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3D78" w14:textId="77777777" w:rsidR="002403CF" w:rsidRPr="00F80987" w:rsidRDefault="002403CF" w:rsidP="002403CF">
      <w:pPr>
        <w:pStyle w:val="berschrift1"/>
        <w:rPr>
          <w:color w:val="auto"/>
          <w:lang w:val="en-US"/>
        </w:rPr>
      </w:pPr>
      <w:r w:rsidRPr="00F80987">
        <w:rPr>
          <w:color w:val="auto"/>
          <w:lang w:val="es-ES"/>
        </w:rPr>
        <w:t xml:space="preserve">Textos de especificaciones_INT_iCombi Classic G: </w:t>
      </w:r>
    </w:p>
    <w:p w14:paraId="2D633D79" w14:textId="77777777" w:rsidR="002403CF" w:rsidRPr="00F80987" w:rsidRDefault="002403CF" w:rsidP="002403CF">
      <w:pPr>
        <w:rPr>
          <w:lang w:val="en-US"/>
        </w:rPr>
      </w:pPr>
    </w:p>
    <w:p w14:paraId="2D633D7A" w14:textId="77777777" w:rsidR="002403CF" w:rsidRPr="00F80987" w:rsidRDefault="002403CF" w:rsidP="002403CF">
      <w:pPr>
        <w:ind w:right="3261"/>
        <w:rPr>
          <w:rFonts w:ascii="Calibri" w:hAnsi="Calibri" w:cs="Calibri"/>
          <w:lang w:val="en-US"/>
        </w:rPr>
      </w:pPr>
      <w:r w:rsidRPr="00F80987">
        <w:rPr>
          <w:rFonts w:ascii="Calibri" w:hAnsi="Calibri" w:cs="Calibri"/>
          <w:b/>
          <w:bCs/>
          <w:lang w:val="pt-PT"/>
        </w:rPr>
        <w:t xml:space="preserve">Vaporizador </w:t>
      </w:r>
      <w:r w:rsidR="00A21B91" w:rsidRPr="00F80987">
        <w:rPr>
          <w:rFonts w:ascii="Calibri" w:hAnsi="Calibri" w:cs="Calibri"/>
          <w:b/>
          <w:bCs/>
          <w:lang w:val="pt-PT"/>
        </w:rPr>
        <w:t>combinado</w:t>
      </w:r>
      <w:r w:rsidRPr="00F80987">
        <w:rPr>
          <w:rFonts w:ascii="Calibri" w:hAnsi="Calibri" w:cs="Calibri"/>
          <w:b/>
          <w:bCs/>
          <w:lang w:val="pt-PT"/>
        </w:rPr>
        <w:t xml:space="preserve"> (6 x 1/1 GN</w:t>
      </w:r>
      <w:r w:rsidRPr="00F80987">
        <w:rPr>
          <w:rFonts w:ascii="Calibri" w:hAnsi="Calibri" w:cs="Calibri"/>
          <w:lang w:val="pt-PT"/>
        </w:rPr>
        <w:t>)</w:t>
      </w:r>
      <w:r w:rsidRPr="00F80987">
        <w:rPr>
          <w:rFonts w:ascii="Calibri" w:hAnsi="Calibri" w:cs="Calibri"/>
          <w:lang w:val="pt-PT"/>
        </w:rPr>
        <w:br/>
        <w:t>Modelo: RATIONAL iCombi Classic 6-1/1 G</w:t>
      </w:r>
    </w:p>
    <w:p w14:paraId="2D633D7B" w14:textId="7A0C149B" w:rsidR="002403CF" w:rsidRPr="00F80987" w:rsidRDefault="00EE14CB"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y montaje higiénico posterior, a ras de pared</w:t>
      </w:r>
      <w:r w:rsidR="002403CF" w:rsidRPr="00F80987">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00A21B91" w:rsidRPr="00F80987">
        <w:rPr>
          <w:rFonts w:ascii="Calibri" w:hAnsi="Calibri"/>
          <w:lang w:val="es-ES"/>
        </w:rPr>
        <w:t>de</w:t>
      </w:r>
      <w:r w:rsidR="002403CF" w:rsidRPr="00F80987">
        <w:rPr>
          <w:rFonts w:ascii="Calibri" w:hAnsi="Calibri"/>
          <w:lang w:val="es-ES"/>
        </w:rPr>
        <w:t xml:space="preserve"> temperatura electrónico para</w:t>
      </w:r>
      <w:r w:rsidR="00A21B91" w:rsidRPr="00F80987">
        <w:rPr>
          <w:rFonts w:ascii="Calibri" w:hAnsi="Calibri"/>
          <w:lang w:val="es-ES"/>
        </w:rPr>
        <w:t xml:space="preserve"> el</w:t>
      </w:r>
      <w:r w:rsidR="002403CF" w:rsidRPr="00F80987">
        <w:rPr>
          <w:rFonts w:ascii="Calibri" w:hAnsi="Calibri"/>
          <w:lang w:val="es-ES"/>
        </w:rPr>
        <w:t xml:space="preserve"> cale</w:t>
      </w:r>
      <w:r w:rsidR="00A21B91" w:rsidRPr="00F80987">
        <w:rPr>
          <w:rFonts w:ascii="Calibri" w:hAnsi="Calibri"/>
          <w:lang w:val="es-ES"/>
        </w:rPr>
        <w:t>ntamiento</w:t>
      </w:r>
      <w:r w:rsidR="002403CF" w:rsidRPr="00F80987">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00A21B91" w:rsidRPr="00F80987">
        <w:rPr>
          <w:rFonts w:ascii="Calibri" w:hAnsi="Calibri"/>
          <w:noProof/>
          <w:lang w:val="es-ES"/>
        </w:rPr>
        <w:t>jo dinámico</w:t>
      </w:r>
      <w:r w:rsidR="002403CF" w:rsidRPr="00F80987">
        <w:rPr>
          <w:rFonts w:ascii="Calibri" w:hAnsi="Calibri"/>
          <w:noProof/>
          <w:lang w:val="es-ES"/>
        </w:rPr>
        <w:t xml:space="preserve"> del aire en la cámara de cocción mediante una turbina reversible con 5 velocidades, con control en función de la situación y programable manualmente. </w:t>
      </w:r>
      <w:r w:rsidR="002403CF" w:rsidRPr="00F80987">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00A21B91" w:rsidRPr="00F80987">
        <w:rPr>
          <w:rFonts w:ascii="Calibri" w:hAnsi="Calibri"/>
          <w:lang w:val="es-ES"/>
        </w:rPr>
        <w:t>una maneta practicable</w:t>
      </w:r>
      <w:r w:rsidR="002403CF" w:rsidRPr="00F80987">
        <w:rPr>
          <w:rFonts w:ascii="Calibri" w:hAnsi="Calibri"/>
          <w:lang w:val="es-ES"/>
        </w:rPr>
        <w:t xml:space="preserve"> con una mano, con función de tope. Además, está equipado con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w:t>
      </w:r>
      <w:r w:rsidR="00A21B91" w:rsidRPr="00F80987">
        <w:rPr>
          <w:rFonts w:ascii="Calibri" w:hAnsi="Calibri"/>
          <w:lang w:val="es-ES"/>
        </w:rPr>
        <w:t xml:space="preserve"> guías 68 mm) o mediante rack m</w:t>
      </w:r>
      <w:r w:rsidR="002403CF" w:rsidRPr="00F80987">
        <w:rPr>
          <w:rFonts w:ascii="Calibri" w:hAnsi="Calibri"/>
          <w:lang w:val="es-ES"/>
        </w:rPr>
        <w:t xml:space="preserve">óvil (mín. 64 mm) para la introducción de 6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w:t>
      </w:r>
      <w:r w:rsidR="002403CF" w:rsidRPr="00F80987">
        <w:rPr>
          <w:rFonts w:ascii="Calibri" w:hAnsi="Calibri"/>
          <w:lang w:val="es-ES"/>
        </w:rPr>
        <w:lastRenderedPageBreak/>
        <w:t>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 xml:space="preserve">Pueden programarse hasta 100 programas de cocción de hasta 12 pasos cada uno y designarse con diferentes idiomas (incluso con otros alfabetos). La </w:t>
      </w:r>
      <w:r w:rsidR="00A21B91" w:rsidRPr="00F80987">
        <w:rPr>
          <w:rFonts w:ascii="Calibri" w:hAnsi="Calibri"/>
          <w:noProof/>
          <w:lang w:val="es-ES"/>
        </w:rPr>
        <w:t xml:space="preserve">producción </w:t>
      </w:r>
      <w:r w:rsidR="002403CF" w:rsidRPr="00F80987">
        <w:rPr>
          <w:rFonts w:ascii="Calibri" w:hAnsi="Calibri"/>
          <w:noProof/>
          <w:lang w:val="es-ES"/>
        </w:rPr>
        <w:t>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2403CF" w:rsidRPr="00F80987">
        <w:rPr>
          <w:rFonts w:ascii="Calibri" w:hAnsi="Calibri"/>
          <w:lang w:val="es-ES"/>
        </w:rPr>
        <w:t xml:space="preserve"> </w:t>
      </w:r>
      <w:r w:rsidR="002403CF" w:rsidRPr="00F80987">
        <w:rPr>
          <w:rFonts w:ascii="Calibri" w:hAnsi="Calibri"/>
          <w:noProof/>
          <w:lang w:val="es-ES"/>
        </w:rPr>
        <w:t>Ducha de mano int</w:t>
      </w:r>
      <w:r w:rsidR="00A21B91" w:rsidRPr="00F80987">
        <w:rPr>
          <w:rFonts w:ascii="Calibri" w:hAnsi="Calibri"/>
          <w:noProof/>
          <w:lang w:val="es-ES"/>
        </w:rPr>
        <w:t>egrada con dispositivo de retracción</w:t>
      </w:r>
      <w:r w:rsidR="002403CF" w:rsidRPr="00F80987">
        <w:rPr>
          <w:rFonts w:ascii="Calibri" w:hAnsi="Calibri"/>
          <w:noProof/>
          <w:lang w:val="es-ES"/>
        </w:rPr>
        <w:t xml:space="preserve"> automático y función de alternancia entre pulverización y chorro único. 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w:t>
      </w:r>
      <w:r w:rsidR="002403CF" w:rsidRPr="00F80987">
        <w:rPr>
          <w:rFonts w:ascii="Calibri" w:hAnsi="Calibri"/>
          <w:noProof/>
          <w:lang w:val="es-ES"/>
        </w:rPr>
        <w:lastRenderedPageBreak/>
        <w:t xml:space="preserve">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D7C" w14:textId="77777777" w:rsidR="008D4705" w:rsidRPr="00F80987"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F80987" w:rsidRPr="00F80987" w14:paraId="2D633D80" w14:textId="77777777" w:rsidTr="008F719D">
        <w:trPr>
          <w:trHeight w:val="444"/>
        </w:trPr>
        <w:tc>
          <w:tcPr>
            <w:tcW w:w="2869" w:type="dxa"/>
            <w:vAlign w:val="center"/>
          </w:tcPr>
          <w:p w14:paraId="2D633D7D" w14:textId="77777777" w:rsidR="002403CF" w:rsidRPr="00F80987" w:rsidRDefault="002403CF" w:rsidP="008F719D">
            <w:pPr>
              <w:rPr>
                <w:rFonts w:ascii="Calibri" w:hAnsi="Calibri"/>
              </w:rPr>
            </w:pPr>
            <w:r w:rsidRPr="00F80987">
              <w:rPr>
                <w:rFonts w:ascii="Calibri" w:hAnsi="Calibri"/>
                <w:lang w:val="en"/>
              </w:rPr>
              <w:t>Datos técnicos</w:t>
            </w:r>
          </w:p>
        </w:tc>
        <w:tc>
          <w:tcPr>
            <w:tcW w:w="1797" w:type="dxa"/>
            <w:vAlign w:val="center"/>
          </w:tcPr>
          <w:p w14:paraId="2D633D7E"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953" w:type="dxa"/>
            <w:vAlign w:val="center"/>
          </w:tcPr>
          <w:p w14:paraId="2D633D7F"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D84" w14:textId="77777777" w:rsidTr="008F719D">
        <w:trPr>
          <w:trHeight w:val="174"/>
        </w:trPr>
        <w:tc>
          <w:tcPr>
            <w:tcW w:w="2869" w:type="dxa"/>
          </w:tcPr>
          <w:p w14:paraId="2D633D81" w14:textId="77777777" w:rsidR="002403CF" w:rsidRPr="00F80987" w:rsidRDefault="002403CF" w:rsidP="008F719D">
            <w:pPr>
              <w:rPr>
                <w:rFonts w:ascii="Calibri" w:hAnsi="Calibri"/>
              </w:rPr>
            </w:pPr>
            <w:r w:rsidRPr="00F80987">
              <w:rPr>
                <w:rFonts w:ascii="Calibri" w:hAnsi="Calibri" w:cstheme="minorHAnsi"/>
                <w:sz w:val="16"/>
                <w:szCs w:val="16"/>
                <w:lang w:val="es-ES"/>
              </w:rPr>
              <w:t xml:space="preserve">Equipo completo con mango etc. </w:t>
            </w:r>
            <w:r w:rsidRPr="00F80987">
              <w:rPr>
                <w:rFonts w:ascii="Calibri" w:hAnsi="Calibri" w:cstheme="minorHAnsi"/>
                <w:sz w:val="16"/>
                <w:szCs w:val="16"/>
                <w:lang w:val="en"/>
              </w:rPr>
              <w:t>[AnxAlxPr]</w:t>
            </w:r>
          </w:p>
        </w:tc>
        <w:tc>
          <w:tcPr>
            <w:tcW w:w="1797" w:type="dxa"/>
          </w:tcPr>
          <w:p w14:paraId="2D633D82"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850 x 850 x 850 mm</w:t>
            </w:r>
          </w:p>
        </w:tc>
        <w:tc>
          <w:tcPr>
            <w:tcW w:w="3953" w:type="dxa"/>
          </w:tcPr>
          <w:p w14:paraId="2D633D83" w14:textId="77777777" w:rsidR="002403CF" w:rsidRPr="00F80987" w:rsidRDefault="002403CF" w:rsidP="008F719D">
            <w:pPr>
              <w:jc w:val="center"/>
              <w:rPr>
                <w:rFonts w:ascii="Calibri" w:hAnsi="Calibri"/>
              </w:rPr>
            </w:pPr>
          </w:p>
        </w:tc>
      </w:tr>
      <w:tr w:rsidR="00F80987" w:rsidRPr="00F80987" w14:paraId="2D633D88" w14:textId="77777777" w:rsidTr="008F719D">
        <w:trPr>
          <w:trHeight w:val="492"/>
        </w:trPr>
        <w:tc>
          <w:tcPr>
            <w:tcW w:w="2869" w:type="dxa"/>
          </w:tcPr>
          <w:p w14:paraId="2D633D85"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1797" w:type="dxa"/>
          </w:tcPr>
          <w:p w14:paraId="2D633D86"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6 bandejas 1/1 GN</w:t>
            </w:r>
          </w:p>
        </w:tc>
        <w:tc>
          <w:tcPr>
            <w:tcW w:w="3953" w:type="dxa"/>
          </w:tcPr>
          <w:p w14:paraId="2D633D87" w14:textId="77777777" w:rsidR="002403CF" w:rsidRPr="00F80987" w:rsidRDefault="002403CF" w:rsidP="008F719D">
            <w:pPr>
              <w:jc w:val="center"/>
              <w:rPr>
                <w:rFonts w:ascii="Calibri" w:hAnsi="Calibri"/>
              </w:rPr>
            </w:pPr>
          </w:p>
        </w:tc>
      </w:tr>
      <w:tr w:rsidR="00F80987" w:rsidRPr="00F80987" w14:paraId="2D633D8C" w14:textId="77777777" w:rsidTr="008F719D">
        <w:trPr>
          <w:trHeight w:val="492"/>
        </w:trPr>
        <w:tc>
          <w:tcPr>
            <w:tcW w:w="2869" w:type="dxa"/>
          </w:tcPr>
          <w:p w14:paraId="2D633D89"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Rango de temperatura</w:t>
            </w:r>
          </w:p>
        </w:tc>
        <w:tc>
          <w:tcPr>
            <w:tcW w:w="1797" w:type="dxa"/>
          </w:tcPr>
          <w:p w14:paraId="2D633D8A"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953" w:type="dxa"/>
          </w:tcPr>
          <w:p w14:paraId="2D633D8B" w14:textId="77777777" w:rsidR="002403CF" w:rsidRPr="00F80987" w:rsidRDefault="002403CF" w:rsidP="008F719D">
            <w:pPr>
              <w:jc w:val="center"/>
              <w:rPr>
                <w:rFonts w:ascii="Calibri" w:hAnsi="Calibri"/>
              </w:rPr>
            </w:pPr>
          </w:p>
        </w:tc>
      </w:tr>
      <w:tr w:rsidR="00F80987" w:rsidRPr="00F80987" w14:paraId="2D633D93" w14:textId="77777777" w:rsidTr="008F719D">
        <w:trPr>
          <w:trHeight w:val="492"/>
        </w:trPr>
        <w:tc>
          <w:tcPr>
            <w:tcW w:w="2869" w:type="dxa"/>
          </w:tcPr>
          <w:p w14:paraId="2D633D8D"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D8E"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1797" w:type="dxa"/>
          </w:tcPr>
          <w:p w14:paraId="2D633D8F" w14:textId="12855A39"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13 kW</w:t>
            </w:r>
          </w:p>
          <w:p w14:paraId="2D633D90"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14 kW</w:t>
            </w:r>
          </w:p>
          <w:p w14:paraId="2D633D91"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13 kW</w:t>
            </w:r>
          </w:p>
        </w:tc>
        <w:tc>
          <w:tcPr>
            <w:tcW w:w="3953" w:type="dxa"/>
          </w:tcPr>
          <w:p w14:paraId="2D633D92" w14:textId="77777777" w:rsidR="002403CF" w:rsidRPr="00F80987" w:rsidRDefault="002403CF" w:rsidP="008F719D">
            <w:pPr>
              <w:rPr>
                <w:rFonts w:ascii="Calibri" w:hAnsi="Calibri"/>
              </w:rPr>
            </w:pPr>
          </w:p>
        </w:tc>
      </w:tr>
      <w:tr w:rsidR="00F80987" w:rsidRPr="00F80987" w14:paraId="2D633D9A" w14:textId="77777777" w:rsidTr="008F719D">
        <w:trPr>
          <w:trHeight w:val="492"/>
        </w:trPr>
        <w:tc>
          <w:tcPr>
            <w:tcW w:w="2869" w:type="dxa"/>
          </w:tcPr>
          <w:p w14:paraId="2D633D94" w14:textId="77777777" w:rsidR="002403CF" w:rsidRPr="00F80987" w:rsidRDefault="002403CF" w:rsidP="008F719D">
            <w:pPr>
              <w:rPr>
                <w:rFonts w:ascii="Calibri" w:hAnsi="Calibri" w:cs="Calibri"/>
                <w:sz w:val="16"/>
              </w:rPr>
            </w:pPr>
            <w:r w:rsidRPr="00F80987">
              <w:rPr>
                <w:rFonts w:ascii="Calibri" w:hAnsi="Calibri" w:cs="Calibri"/>
                <w:sz w:val="16"/>
                <w:lang w:val="en"/>
              </w:rPr>
              <w:t>Potencia de calor seco</w:t>
            </w:r>
          </w:p>
          <w:p w14:paraId="2D633D95" w14:textId="77777777" w:rsidR="002403CF" w:rsidRPr="00F80987" w:rsidRDefault="002403CF" w:rsidP="008F719D">
            <w:pPr>
              <w:rPr>
                <w:rFonts w:ascii="Calibri" w:hAnsi="Calibri"/>
              </w:rPr>
            </w:pPr>
          </w:p>
        </w:tc>
        <w:tc>
          <w:tcPr>
            <w:tcW w:w="1797" w:type="dxa"/>
          </w:tcPr>
          <w:p w14:paraId="2D633D96" w14:textId="3EABFB28"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13 kW</w:t>
            </w:r>
          </w:p>
          <w:p w14:paraId="2D633D97"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14 kW</w:t>
            </w:r>
          </w:p>
          <w:p w14:paraId="2D633D98"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 xml:space="preserve">Gas licuado 3 P: 12 kW </w:t>
            </w:r>
          </w:p>
        </w:tc>
        <w:tc>
          <w:tcPr>
            <w:tcW w:w="3953" w:type="dxa"/>
          </w:tcPr>
          <w:p w14:paraId="2D633D99" w14:textId="77777777" w:rsidR="002403CF" w:rsidRPr="00F80987" w:rsidRDefault="002403CF" w:rsidP="008F719D">
            <w:pPr>
              <w:jc w:val="center"/>
              <w:rPr>
                <w:rFonts w:ascii="Calibri" w:hAnsi="Calibri"/>
              </w:rPr>
            </w:pPr>
          </w:p>
        </w:tc>
      </w:tr>
      <w:tr w:rsidR="00F80987" w:rsidRPr="00F80987" w14:paraId="2D633DA0" w14:textId="77777777" w:rsidTr="008F719D">
        <w:trPr>
          <w:trHeight w:val="492"/>
        </w:trPr>
        <w:tc>
          <w:tcPr>
            <w:tcW w:w="2869" w:type="dxa"/>
          </w:tcPr>
          <w:p w14:paraId="2D633D9B"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1797" w:type="dxa"/>
          </w:tcPr>
          <w:p w14:paraId="2D633D9C" w14:textId="31884018"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12 kW </w:t>
            </w:r>
          </w:p>
          <w:p w14:paraId="2D633D9D"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12 kW </w:t>
            </w:r>
          </w:p>
          <w:p w14:paraId="2D633D9E"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12 kW</w:t>
            </w:r>
          </w:p>
        </w:tc>
        <w:tc>
          <w:tcPr>
            <w:tcW w:w="3953" w:type="dxa"/>
          </w:tcPr>
          <w:p w14:paraId="2D633D9F" w14:textId="77777777" w:rsidR="002403CF" w:rsidRPr="00F80987" w:rsidRDefault="002403CF" w:rsidP="008F719D">
            <w:pPr>
              <w:jc w:val="center"/>
              <w:rPr>
                <w:rFonts w:ascii="Calibri" w:hAnsi="Calibri"/>
              </w:rPr>
            </w:pPr>
          </w:p>
        </w:tc>
      </w:tr>
      <w:tr w:rsidR="00F80987" w:rsidRPr="00F80987" w14:paraId="2D633DA4" w14:textId="77777777" w:rsidTr="008F719D">
        <w:trPr>
          <w:trHeight w:val="631"/>
        </w:trPr>
        <w:tc>
          <w:tcPr>
            <w:tcW w:w="2869" w:type="dxa"/>
          </w:tcPr>
          <w:p w14:paraId="2D633DA1" w14:textId="77777777" w:rsidR="002403CF" w:rsidRPr="00F80987" w:rsidRDefault="002403CF" w:rsidP="008F719D">
            <w:pPr>
              <w:rPr>
                <w:rFonts w:ascii="Calibri" w:hAnsi="Calibri"/>
                <w:sz w:val="16"/>
              </w:rPr>
            </w:pPr>
            <w:r w:rsidRPr="00F80987">
              <w:rPr>
                <w:rFonts w:ascii="Calibri" w:hAnsi="Calibri"/>
                <w:sz w:val="16"/>
                <w:lang w:val="en"/>
              </w:rPr>
              <w:t>Toma de gas</w:t>
            </w:r>
          </w:p>
        </w:tc>
        <w:tc>
          <w:tcPr>
            <w:tcW w:w="1797" w:type="dxa"/>
          </w:tcPr>
          <w:p w14:paraId="2D633DA2"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¾ "</w:t>
            </w:r>
          </w:p>
        </w:tc>
        <w:tc>
          <w:tcPr>
            <w:tcW w:w="3953" w:type="dxa"/>
          </w:tcPr>
          <w:p w14:paraId="2D633DA3" w14:textId="77777777" w:rsidR="002403CF" w:rsidRPr="00F80987" w:rsidRDefault="002403CF" w:rsidP="008F719D">
            <w:pPr>
              <w:jc w:val="center"/>
              <w:rPr>
                <w:rFonts w:ascii="Calibri" w:hAnsi="Calibri"/>
              </w:rPr>
            </w:pPr>
          </w:p>
        </w:tc>
      </w:tr>
      <w:tr w:rsidR="00F80987" w:rsidRPr="00F80987" w14:paraId="2D633DA8" w14:textId="77777777" w:rsidTr="008F719D">
        <w:trPr>
          <w:trHeight w:val="492"/>
        </w:trPr>
        <w:tc>
          <w:tcPr>
            <w:tcW w:w="2869" w:type="dxa"/>
          </w:tcPr>
          <w:p w14:paraId="2D633DA5"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1797" w:type="dxa"/>
          </w:tcPr>
          <w:p w14:paraId="2D633DA6"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953" w:type="dxa"/>
          </w:tcPr>
          <w:p w14:paraId="2D633DA7" w14:textId="77777777" w:rsidR="002403CF" w:rsidRPr="00F80987" w:rsidRDefault="002403CF" w:rsidP="008F719D">
            <w:pPr>
              <w:jc w:val="center"/>
              <w:rPr>
                <w:rFonts w:ascii="Calibri" w:hAnsi="Calibri"/>
              </w:rPr>
            </w:pPr>
          </w:p>
        </w:tc>
      </w:tr>
      <w:tr w:rsidR="00F80987" w:rsidRPr="00F80987" w14:paraId="2D633DAC" w14:textId="77777777" w:rsidTr="008F719D">
        <w:trPr>
          <w:trHeight w:val="492"/>
        </w:trPr>
        <w:tc>
          <w:tcPr>
            <w:tcW w:w="2869" w:type="dxa"/>
          </w:tcPr>
          <w:p w14:paraId="2D633DA9"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1797" w:type="dxa"/>
          </w:tcPr>
          <w:p w14:paraId="2D633DAA"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953" w:type="dxa"/>
          </w:tcPr>
          <w:p w14:paraId="2D633DAB" w14:textId="77777777" w:rsidR="002403CF" w:rsidRPr="00F80987" w:rsidRDefault="002403CF" w:rsidP="008F719D">
            <w:pPr>
              <w:jc w:val="center"/>
              <w:rPr>
                <w:rFonts w:ascii="Calibri" w:hAnsi="Calibri"/>
              </w:rPr>
            </w:pPr>
          </w:p>
        </w:tc>
      </w:tr>
      <w:tr w:rsidR="00F80987" w:rsidRPr="00F80987" w14:paraId="2D633DB0" w14:textId="77777777" w:rsidTr="008F719D">
        <w:trPr>
          <w:trHeight w:val="492"/>
        </w:trPr>
        <w:tc>
          <w:tcPr>
            <w:tcW w:w="2869" w:type="dxa"/>
          </w:tcPr>
          <w:p w14:paraId="2D633DAD"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t>Tensión</w:t>
            </w:r>
          </w:p>
        </w:tc>
        <w:tc>
          <w:tcPr>
            <w:tcW w:w="1797" w:type="dxa"/>
          </w:tcPr>
          <w:p w14:paraId="2D633DAE"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953" w:type="dxa"/>
          </w:tcPr>
          <w:p w14:paraId="2D633DAF" w14:textId="77777777" w:rsidR="002403CF" w:rsidRPr="00F80987" w:rsidRDefault="002403CF" w:rsidP="008F719D">
            <w:pPr>
              <w:jc w:val="center"/>
              <w:rPr>
                <w:rFonts w:ascii="Calibri" w:hAnsi="Calibri"/>
              </w:rPr>
            </w:pPr>
          </w:p>
        </w:tc>
      </w:tr>
      <w:tr w:rsidR="00F80987" w:rsidRPr="00F80987" w14:paraId="3C63A91E" w14:textId="77777777" w:rsidTr="004843E7">
        <w:trPr>
          <w:trHeight w:val="492"/>
        </w:trPr>
        <w:tc>
          <w:tcPr>
            <w:tcW w:w="2869" w:type="dxa"/>
          </w:tcPr>
          <w:p w14:paraId="678DC69C" w14:textId="77777777" w:rsidR="004843E7" w:rsidRPr="00F80987" w:rsidRDefault="004843E7" w:rsidP="005D23EB">
            <w:pPr>
              <w:rPr>
                <w:rFonts w:ascii="Calibri" w:hAnsi="Calibri" w:cs="Calibri"/>
                <w:sz w:val="16"/>
                <w:szCs w:val="16"/>
                <w:lang w:val="pt-BR"/>
              </w:rPr>
            </w:pPr>
            <w:bookmarkStart w:id="0" w:name="_Hlk208385812"/>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1797" w:type="dxa"/>
          </w:tcPr>
          <w:p w14:paraId="4509497B" w14:textId="77777777" w:rsidR="004843E7" w:rsidRPr="00F80987" w:rsidRDefault="004843E7" w:rsidP="005D23EB">
            <w:pPr>
              <w:jc w:val="right"/>
              <w:rPr>
                <w:rFonts w:ascii="Calibri" w:hAnsi="Calibri" w:cs="Calibri"/>
                <w:sz w:val="16"/>
                <w:szCs w:val="16"/>
                <w:lang w:val="pt-BR"/>
              </w:rPr>
            </w:pPr>
          </w:p>
          <w:p w14:paraId="1054C25D" w14:textId="0F2EFAE3"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1.700 kg CO2e</w:t>
            </w:r>
          </w:p>
          <w:p w14:paraId="1EB112A0" w14:textId="0A1B3BFC"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23.500 kg CO2e</w:t>
            </w:r>
          </w:p>
          <w:p w14:paraId="0A243761" w14:textId="6A03011E"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21.600 kg CO2e</w:t>
            </w:r>
          </w:p>
        </w:tc>
        <w:tc>
          <w:tcPr>
            <w:tcW w:w="3953" w:type="dxa"/>
          </w:tcPr>
          <w:p w14:paraId="2A6D4102" w14:textId="77777777" w:rsidR="004843E7" w:rsidRPr="00F80987" w:rsidRDefault="004843E7" w:rsidP="005D23EB">
            <w:pPr>
              <w:jc w:val="center"/>
              <w:rPr>
                <w:rFonts w:ascii="Calibri" w:hAnsi="Calibri" w:cs="Calibri"/>
                <w:sz w:val="16"/>
                <w:szCs w:val="16"/>
                <w:lang w:val="pt-BR"/>
              </w:rPr>
            </w:pPr>
          </w:p>
        </w:tc>
      </w:tr>
    </w:tbl>
    <w:bookmarkEnd w:id="0"/>
    <w:p w14:paraId="525E205D"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DB2" w14:textId="77777777" w:rsidR="002403CF" w:rsidRPr="00F80987" w:rsidRDefault="002403CF" w:rsidP="002403CF">
      <w:pPr>
        <w:rPr>
          <w:lang w:val="en-US"/>
        </w:rPr>
      </w:pPr>
    </w:p>
    <w:p w14:paraId="2D633DB3" w14:textId="77777777" w:rsidR="002403CF" w:rsidRPr="00F80987" w:rsidRDefault="002403CF" w:rsidP="002403CF">
      <w:pPr>
        <w:ind w:right="3261"/>
        <w:rPr>
          <w:rFonts w:ascii="Calibri" w:hAnsi="Calibri"/>
          <w:lang w:val="en-US"/>
        </w:rPr>
      </w:pPr>
      <w:r w:rsidRPr="00F80987">
        <w:rPr>
          <w:rFonts w:ascii="Calibri" w:hAnsi="Calibri"/>
          <w:b/>
          <w:bCs/>
          <w:lang w:val="en"/>
        </w:rPr>
        <w:t>Vaporizador de aire caliente (6 x 2/1 GN</w:t>
      </w:r>
      <w:r w:rsidRPr="00F80987">
        <w:rPr>
          <w:rFonts w:ascii="Calibri" w:hAnsi="Calibri"/>
          <w:lang w:val="en"/>
        </w:rPr>
        <w:t>)</w:t>
      </w:r>
      <w:r w:rsidRPr="00F80987">
        <w:rPr>
          <w:rFonts w:ascii="Calibri" w:hAnsi="Calibri"/>
          <w:lang w:val="en"/>
        </w:rPr>
        <w:br/>
        <w:t xml:space="preserve">Modelo: RATIONAL iCombi Classic 6-2/1 G  </w:t>
      </w:r>
    </w:p>
    <w:p w14:paraId="3C7F7BAA" w14:textId="77777777" w:rsidR="004843E7" w:rsidRPr="00F80987" w:rsidRDefault="00EE14CB"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y montaje higiénico posterior, a ras de pared</w:t>
      </w:r>
      <w:r w:rsidR="002403CF" w:rsidRPr="00F80987">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00B62E0B" w:rsidRPr="00F80987">
        <w:rPr>
          <w:rFonts w:ascii="Calibri" w:hAnsi="Calibri"/>
          <w:lang w:val="es-ES"/>
        </w:rPr>
        <w:t xml:space="preserve">de </w:t>
      </w:r>
      <w:r w:rsidR="002403CF" w:rsidRPr="00F80987">
        <w:rPr>
          <w:rFonts w:ascii="Calibri" w:hAnsi="Calibri"/>
          <w:lang w:val="es-ES"/>
        </w:rPr>
        <w:t xml:space="preserve"> temperatura </w:t>
      </w:r>
      <w:r w:rsidR="002403CF" w:rsidRPr="00F80987">
        <w:rPr>
          <w:rFonts w:ascii="Calibri" w:hAnsi="Calibri"/>
          <w:lang w:val="es-ES"/>
        </w:rPr>
        <w:lastRenderedPageBreak/>
        <w:t xml:space="preserve">electrónico para calefacción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00B62E0B" w:rsidRPr="00F80987">
        <w:rPr>
          <w:rFonts w:ascii="Calibri" w:hAnsi="Calibri"/>
          <w:noProof/>
          <w:lang w:val="es-ES"/>
        </w:rPr>
        <w:t>jo dinámico</w:t>
      </w:r>
      <w:r w:rsidR="002403CF" w:rsidRPr="00F80987">
        <w:rPr>
          <w:rFonts w:ascii="Calibri" w:hAnsi="Calibri"/>
          <w:noProof/>
          <w:lang w:val="es-ES"/>
        </w:rPr>
        <w:t xml:space="preserve"> del aire en la cámara de cocción mediante una turbina modulable y reversible de manera independiente con 5 velocidades, con control en función de la situación y programable manualmente. </w:t>
      </w:r>
      <w:r w:rsidR="002403CF" w:rsidRPr="00F80987">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00635743" w:rsidRPr="00F80987">
        <w:rPr>
          <w:rFonts w:ascii="Calibri" w:hAnsi="Calibri"/>
          <w:lang w:val="es-ES"/>
        </w:rPr>
        <w:t>una maneta practicable</w:t>
      </w:r>
      <w:r w:rsidR="002403CF" w:rsidRPr="00F80987">
        <w:rPr>
          <w:rFonts w:ascii="Calibri" w:hAnsi="Calibri"/>
          <w:lang w:val="es-ES"/>
        </w:rPr>
        <w:t xml:space="preserve"> con una mano, con función de tope. Ad</w:t>
      </w:r>
      <w:r w:rsidR="00635743" w:rsidRPr="00F80987">
        <w:rPr>
          <w:rFonts w:ascii="Calibri" w:hAnsi="Calibri"/>
          <w:lang w:val="es-ES"/>
        </w:rPr>
        <w:t>emás, está equipado con</w:t>
      </w:r>
      <w:r w:rsidR="002403CF" w:rsidRPr="00F80987">
        <w:rPr>
          <w:rFonts w:ascii="Calibri" w:hAnsi="Calibri"/>
          <w:lang w:val="es-ES"/>
        </w:rPr>
        <w:t xml:space="preserve">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 guías 68 mm) o mediante rack móvil (mín. 64 mm) para la introducción de 6 parrillas o bandejas (2/1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cuenta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w:t>
      </w:r>
      <w:r w:rsidR="002403CF" w:rsidRPr="00F80987">
        <w:rPr>
          <w:rFonts w:ascii="Calibri" w:hAnsi="Calibri"/>
          <w:lang w:val="es-ES"/>
        </w:rPr>
        <w:lastRenderedPageBreak/>
        <w:t xml:space="preserve">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 xml:space="preserve">Pueden programarse hasta 100 programas de cocción de hasta 12 pasos cada uno y designarse con diferentes idiomas (incluso con otros alfabetos). La </w:t>
      </w:r>
      <w:r w:rsidR="00635743" w:rsidRPr="00F80987">
        <w:rPr>
          <w:rFonts w:ascii="Calibri" w:hAnsi="Calibri"/>
          <w:noProof/>
          <w:lang w:val="es-ES"/>
        </w:rPr>
        <w:t>produc</w:t>
      </w:r>
      <w:r w:rsidR="002403CF" w:rsidRPr="00F80987">
        <w:rPr>
          <w:rFonts w:ascii="Calibri" w:hAnsi="Calibri"/>
          <w:noProof/>
          <w:lang w:val="es-ES"/>
        </w:rPr>
        <w:t>ción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2403CF" w:rsidRPr="00F80987">
        <w:rPr>
          <w:rFonts w:ascii="Calibri" w:hAnsi="Calibri"/>
          <w:lang w:val="es-ES"/>
        </w:rPr>
        <w:t xml:space="preserve"> </w:t>
      </w:r>
      <w:r w:rsidR="002403CF" w:rsidRPr="00F80987">
        <w:rPr>
          <w:rFonts w:ascii="Calibri" w:hAnsi="Calibri"/>
          <w:noProof/>
          <w:lang w:val="es-ES"/>
        </w:rPr>
        <w:t xml:space="preserve">Ducha de mano integrada con dispositivo </w:t>
      </w:r>
      <w:r w:rsidR="00635743" w:rsidRPr="00F80987">
        <w:rPr>
          <w:rFonts w:ascii="Calibri" w:hAnsi="Calibri"/>
          <w:noProof/>
          <w:lang w:val="es-ES"/>
        </w:rPr>
        <w:t>de retracción</w:t>
      </w:r>
      <w:r w:rsidR="002403CF" w:rsidRPr="00F80987">
        <w:rPr>
          <w:rFonts w:ascii="Calibri" w:hAnsi="Calibri"/>
          <w:noProof/>
          <w:lang w:val="es-ES"/>
        </w:rPr>
        <w:t xml:space="preserve"> automático y función de alternancia entre pulverización y chorro único. </w:t>
      </w:r>
      <w:r w:rsidR="002403CF" w:rsidRPr="00F80987">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DB4" w14:textId="01B7FE41" w:rsidR="002403CF" w:rsidRPr="00F80987"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1946"/>
        <w:gridCol w:w="3804"/>
      </w:tblGrid>
      <w:tr w:rsidR="00F80987" w:rsidRPr="00F80987" w14:paraId="2D633DB8" w14:textId="77777777" w:rsidTr="008F719D">
        <w:trPr>
          <w:trHeight w:val="444"/>
        </w:trPr>
        <w:tc>
          <w:tcPr>
            <w:tcW w:w="2869" w:type="dxa"/>
            <w:vAlign w:val="center"/>
          </w:tcPr>
          <w:p w14:paraId="2D633DB5" w14:textId="77777777" w:rsidR="002403CF" w:rsidRPr="00F80987" w:rsidRDefault="002403CF" w:rsidP="008F719D">
            <w:pPr>
              <w:rPr>
                <w:rFonts w:ascii="Calibri" w:hAnsi="Calibri"/>
              </w:rPr>
            </w:pPr>
            <w:r w:rsidRPr="00F80987">
              <w:rPr>
                <w:rFonts w:ascii="Calibri" w:hAnsi="Calibri"/>
                <w:lang w:val="en"/>
              </w:rPr>
              <w:t>Datos técnicos</w:t>
            </w:r>
          </w:p>
        </w:tc>
        <w:tc>
          <w:tcPr>
            <w:tcW w:w="1946" w:type="dxa"/>
            <w:vAlign w:val="center"/>
          </w:tcPr>
          <w:p w14:paraId="2D633DB6"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804" w:type="dxa"/>
            <w:vAlign w:val="center"/>
          </w:tcPr>
          <w:p w14:paraId="2D633DB7"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DBC" w14:textId="77777777" w:rsidTr="008F719D">
        <w:trPr>
          <w:trHeight w:val="174"/>
        </w:trPr>
        <w:tc>
          <w:tcPr>
            <w:tcW w:w="2869" w:type="dxa"/>
          </w:tcPr>
          <w:p w14:paraId="2D633DB9" w14:textId="77777777" w:rsidR="002403CF" w:rsidRPr="00F80987" w:rsidRDefault="002403CF" w:rsidP="008F719D">
            <w:pPr>
              <w:rPr>
                <w:rFonts w:ascii="Calibri" w:hAnsi="Calibri"/>
              </w:rPr>
            </w:pPr>
            <w:r w:rsidRPr="00F80987">
              <w:rPr>
                <w:rFonts w:ascii="Calibri" w:hAnsi="Calibri" w:cstheme="minorHAnsi"/>
                <w:sz w:val="16"/>
                <w:szCs w:val="16"/>
                <w:lang w:val="es-ES"/>
              </w:rPr>
              <w:t xml:space="preserve">Equipo completo con mango etc. </w:t>
            </w:r>
            <w:r w:rsidRPr="00F80987">
              <w:rPr>
                <w:rFonts w:ascii="Calibri" w:hAnsi="Calibri" w:cstheme="minorHAnsi"/>
                <w:sz w:val="16"/>
                <w:szCs w:val="16"/>
                <w:lang w:val="en"/>
              </w:rPr>
              <w:t>[AnxAlxPr]</w:t>
            </w:r>
          </w:p>
        </w:tc>
        <w:tc>
          <w:tcPr>
            <w:tcW w:w="1946" w:type="dxa"/>
          </w:tcPr>
          <w:p w14:paraId="2D633DBA"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1100 x 850 x 1050 mm</w:t>
            </w:r>
          </w:p>
        </w:tc>
        <w:tc>
          <w:tcPr>
            <w:tcW w:w="3804" w:type="dxa"/>
          </w:tcPr>
          <w:p w14:paraId="2D633DBB" w14:textId="77777777" w:rsidR="002403CF" w:rsidRPr="00F80987" w:rsidRDefault="002403CF" w:rsidP="008F719D">
            <w:pPr>
              <w:jc w:val="center"/>
              <w:rPr>
                <w:rFonts w:ascii="Calibri" w:hAnsi="Calibri"/>
              </w:rPr>
            </w:pPr>
          </w:p>
        </w:tc>
      </w:tr>
      <w:tr w:rsidR="00F80987" w:rsidRPr="00F80987" w14:paraId="2D633DC0" w14:textId="77777777" w:rsidTr="008F719D">
        <w:trPr>
          <w:trHeight w:val="492"/>
        </w:trPr>
        <w:tc>
          <w:tcPr>
            <w:tcW w:w="2869" w:type="dxa"/>
          </w:tcPr>
          <w:p w14:paraId="2D633DBD"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1946" w:type="dxa"/>
          </w:tcPr>
          <w:p w14:paraId="2D633DBE"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6 bandejas 2/1 GN</w:t>
            </w:r>
          </w:p>
        </w:tc>
        <w:tc>
          <w:tcPr>
            <w:tcW w:w="3804" w:type="dxa"/>
          </w:tcPr>
          <w:p w14:paraId="2D633DBF" w14:textId="77777777" w:rsidR="002403CF" w:rsidRPr="00F80987" w:rsidRDefault="002403CF" w:rsidP="008F719D">
            <w:pPr>
              <w:jc w:val="center"/>
              <w:rPr>
                <w:rFonts w:ascii="Calibri" w:hAnsi="Calibri"/>
              </w:rPr>
            </w:pPr>
          </w:p>
        </w:tc>
      </w:tr>
      <w:tr w:rsidR="00F80987" w:rsidRPr="00F80987" w14:paraId="2D633DC4" w14:textId="77777777" w:rsidTr="008F719D">
        <w:trPr>
          <w:trHeight w:val="492"/>
        </w:trPr>
        <w:tc>
          <w:tcPr>
            <w:tcW w:w="2869" w:type="dxa"/>
          </w:tcPr>
          <w:p w14:paraId="2D633DC1"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lastRenderedPageBreak/>
              <w:t>Rango de temperatura</w:t>
            </w:r>
          </w:p>
        </w:tc>
        <w:tc>
          <w:tcPr>
            <w:tcW w:w="1946" w:type="dxa"/>
          </w:tcPr>
          <w:p w14:paraId="2D633DC2"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804" w:type="dxa"/>
          </w:tcPr>
          <w:p w14:paraId="2D633DC3" w14:textId="77777777" w:rsidR="002403CF" w:rsidRPr="00F80987" w:rsidRDefault="002403CF" w:rsidP="008F719D">
            <w:pPr>
              <w:jc w:val="center"/>
              <w:rPr>
                <w:rFonts w:ascii="Calibri" w:hAnsi="Calibri"/>
              </w:rPr>
            </w:pPr>
          </w:p>
        </w:tc>
      </w:tr>
      <w:tr w:rsidR="00F80987" w:rsidRPr="00F80987" w14:paraId="2D633DCB" w14:textId="77777777" w:rsidTr="008F719D">
        <w:trPr>
          <w:trHeight w:val="492"/>
        </w:trPr>
        <w:tc>
          <w:tcPr>
            <w:tcW w:w="2869" w:type="dxa"/>
          </w:tcPr>
          <w:p w14:paraId="2D633DC5"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DC6"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1946" w:type="dxa"/>
          </w:tcPr>
          <w:p w14:paraId="2D633DC7" w14:textId="13803FCE"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28 kW</w:t>
            </w:r>
          </w:p>
          <w:p w14:paraId="2D633DC8"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31 kW </w:t>
            </w:r>
          </w:p>
          <w:p w14:paraId="2D633DC9"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28 kW</w:t>
            </w:r>
          </w:p>
        </w:tc>
        <w:tc>
          <w:tcPr>
            <w:tcW w:w="3804" w:type="dxa"/>
          </w:tcPr>
          <w:p w14:paraId="2D633DCA" w14:textId="77777777" w:rsidR="002403CF" w:rsidRPr="00F80987" w:rsidRDefault="002403CF" w:rsidP="008F719D">
            <w:pPr>
              <w:jc w:val="center"/>
              <w:rPr>
                <w:rFonts w:ascii="Calibri" w:hAnsi="Calibri"/>
              </w:rPr>
            </w:pPr>
          </w:p>
        </w:tc>
      </w:tr>
      <w:tr w:rsidR="00F80987" w:rsidRPr="00F80987" w14:paraId="2D633DD1" w14:textId="77777777" w:rsidTr="008F719D">
        <w:trPr>
          <w:trHeight w:val="492"/>
        </w:trPr>
        <w:tc>
          <w:tcPr>
            <w:tcW w:w="2869" w:type="dxa"/>
          </w:tcPr>
          <w:p w14:paraId="2D633DCC" w14:textId="77777777" w:rsidR="002403CF" w:rsidRPr="00F80987" w:rsidRDefault="002403CF" w:rsidP="008F719D">
            <w:pPr>
              <w:rPr>
                <w:rFonts w:ascii="Calibri" w:hAnsi="Calibri"/>
              </w:rPr>
            </w:pPr>
            <w:r w:rsidRPr="00F80987">
              <w:rPr>
                <w:rFonts w:ascii="Calibri" w:hAnsi="Calibri" w:cs="Calibri"/>
                <w:sz w:val="16"/>
                <w:lang w:val="en"/>
              </w:rPr>
              <w:t>Potencia de calor seco</w:t>
            </w:r>
          </w:p>
        </w:tc>
        <w:tc>
          <w:tcPr>
            <w:tcW w:w="1946" w:type="dxa"/>
          </w:tcPr>
          <w:p w14:paraId="2D633DCD" w14:textId="74932447"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28 kW</w:t>
            </w:r>
          </w:p>
          <w:p w14:paraId="2D633DCE"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31 kW </w:t>
            </w:r>
          </w:p>
          <w:p w14:paraId="2D633DCF"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28 kW</w:t>
            </w:r>
          </w:p>
        </w:tc>
        <w:tc>
          <w:tcPr>
            <w:tcW w:w="3804" w:type="dxa"/>
          </w:tcPr>
          <w:p w14:paraId="2D633DD0" w14:textId="77777777" w:rsidR="002403CF" w:rsidRPr="00F80987" w:rsidRDefault="002403CF" w:rsidP="008F719D">
            <w:pPr>
              <w:jc w:val="center"/>
              <w:rPr>
                <w:rFonts w:ascii="Calibri" w:hAnsi="Calibri"/>
              </w:rPr>
            </w:pPr>
          </w:p>
        </w:tc>
      </w:tr>
      <w:tr w:rsidR="00F80987" w:rsidRPr="00F80987" w14:paraId="2D633DD7" w14:textId="77777777" w:rsidTr="008F719D">
        <w:trPr>
          <w:trHeight w:val="492"/>
        </w:trPr>
        <w:tc>
          <w:tcPr>
            <w:tcW w:w="2869" w:type="dxa"/>
          </w:tcPr>
          <w:p w14:paraId="2D633DD2"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1946" w:type="dxa"/>
          </w:tcPr>
          <w:p w14:paraId="2D633DD3" w14:textId="797B4A5D"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21 kW</w:t>
            </w:r>
          </w:p>
          <w:p w14:paraId="2D633DD4"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23 kW</w:t>
            </w:r>
          </w:p>
          <w:p w14:paraId="2D633DD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21 kW</w:t>
            </w:r>
          </w:p>
        </w:tc>
        <w:tc>
          <w:tcPr>
            <w:tcW w:w="3804" w:type="dxa"/>
          </w:tcPr>
          <w:p w14:paraId="2D633DD6" w14:textId="77777777" w:rsidR="002403CF" w:rsidRPr="00F80987" w:rsidRDefault="002403CF" w:rsidP="008F719D">
            <w:pPr>
              <w:jc w:val="center"/>
              <w:rPr>
                <w:rFonts w:ascii="Calibri" w:hAnsi="Calibri"/>
              </w:rPr>
            </w:pPr>
          </w:p>
        </w:tc>
      </w:tr>
      <w:tr w:rsidR="00F80987" w:rsidRPr="00F80987" w14:paraId="2D633DDB" w14:textId="77777777" w:rsidTr="008F719D">
        <w:trPr>
          <w:trHeight w:val="631"/>
        </w:trPr>
        <w:tc>
          <w:tcPr>
            <w:tcW w:w="2869" w:type="dxa"/>
          </w:tcPr>
          <w:p w14:paraId="2D633DD8"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gas</w:t>
            </w:r>
          </w:p>
        </w:tc>
        <w:tc>
          <w:tcPr>
            <w:tcW w:w="1946" w:type="dxa"/>
          </w:tcPr>
          <w:p w14:paraId="2D633DD9"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804" w:type="dxa"/>
          </w:tcPr>
          <w:p w14:paraId="2D633DDA" w14:textId="77777777" w:rsidR="002403CF" w:rsidRPr="00F80987" w:rsidRDefault="002403CF" w:rsidP="008F719D">
            <w:pPr>
              <w:jc w:val="center"/>
              <w:rPr>
                <w:rFonts w:ascii="Calibri" w:hAnsi="Calibri"/>
              </w:rPr>
            </w:pPr>
          </w:p>
        </w:tc>
      </w:tr>
      <w:tr w:rsidR="00F80987" w:rsidRPr="00F80987" w14:paraId="2D633DDF" w14:textId="77777777" w:rsidTr="008F719D">
        <w:trPr>
          <w:trHeight w:val="492"/>
        </w:trPr>
        <w:tc>
          <w:tcPr>
            <w:tcW w:w="2869" w:type="dxa"/>
          </w:tcPr>
          <w:p w14:paraId="2D633DD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1946" w:type="dxa"/>
          </w:tcPr>
          <w:p w14:paraId="2D633DD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804" w:type="dxa"/>
          </w:tcPr>
          <w:p w14:paraId="2D633DDE" w14:textId="77777777" w:rsidR="002403CF" w:rsidRPr="00F80987" w:rsidRDefault="002403CF" w:rsidP="008F719D">
            <w:pPr>
              <w:jc w:val="center"/>
              <w:rPr>
                <w:rFonts w:ascii="Calibri" w:hAnsi="Calibri"/>
              </w:rPr>
            </w:pPr>
          </w:p>
        </w:tc>
      </w:tr>
      <w:tr w:rsidR="00F80987" w:rsidRPr="00F80987" w14:paraId="2D633DE3" w14:textId="77777777" w:rsidTr="008F719D">
        <w:trPr>
          <w:trHeight w:val="492"/>
        </w:trPr>
        <w:tc>
          <w:tcPr>
            <w:tcW w:w="2869" w:type="dxa"/>
          </w:tcPr>
          <w:p w14:paraId="2D633DE0"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1946" w:type="dxa"/>
          </w:tcPr>
          <w:p w14:paraId="2D633DE1"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804" w:type="dxa"/>
          </w:tcPr>
          <w:p w14:paraId="2D633DE2" w14:textId="77777777" w:rsidR="002403CF" w:rsidRPr="00F80987" w:rsidRDefault="002403CF" w:rsidP="008F719D">
            <w:pPr>
              <w:jc w:val="center"/>
              <w:rPr>
                <w:rFonts w:ascii="Calibri" w:hAnsi="Calibri"/>
              </w:rPr>
            </w:pPr>
          </w:p>
        </w:tc>
      </w:tr>
      <w:tr w:rsidR="00F80987" w:rsidRPr="00F80987" w14:paraId="2D633DE7" w14:textId="77777777" w:rsidTr="008F719D">
        <w:trPr>
          <w:trHeight w:val="492"/>
        </w:trPr>
        <w:tc>
          <w:tcPr>
            <w:tcW w:w="2869" w:type="dxa"/>
          </w:tcPr>
          <w:p w14:paraId="2D633DE4"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t xml:space="preserve">Tensión </w:t>
            </w:r>
          </w:p>
        </w:tc>
        <w:tc>
          <w:tcPr>
            <w:tcW w:w="1946" w:type="dxa"/>
          </w:tcPr>
          <w:p w14:paraId="2D633DE5"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804" w:type="dxa"/>
          </w:tcPr>
          <w:p w14:paraId="2D633DE6" w14:textId="77777777" w:rsidR="002403CF" w:rsidRPr="00F80987" w:rsidRDefault="002403CF" w:rsidP="008F719D">
            <w:pPr>
              <w:jc w:val="center"/>
              <w:rPr>
                <w:rFonts w:ascii="Calibri" w:hAnsi="Calibri"/>
              </w:rPr>
            </w:pPr>
          </w:p>
        </w:tc>
      </w:tr>
      <w:tr w:rsidR="00F80987" w:rsidRPr="00F80987" w14:paraId="3B7CE429" w14:textId="77777777" w:rsidTr="004843E7">
        <w:trPr>
          <w:trHeight w:val="492"/>
        </w:trPr>
        <w:tc>
          <w:tcPr>
            <w:tcW w:w="2869" w:type="dxa"/>
          </w:tcPr>
          <w:p w14:paraId="104EDAD5" w14:textId="77777777" w:rsidR="004843E7" w:rsidRPr="00F80987" w:rsidRDefault="004843E7" w:rsidP="005D23EB">
            <w:pPr>
              <w:rPr>
                <w:rFonts w:ascii="Calibri" w:hAnsi="Calibri" w:cs="Calibri"/>
                <w:sz w:val="16"/>
                <w:szCs w:val="16"/>
                <w:lang w:val="pt-BR"/>
              </w:rPr>
            </w:pPr>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1946" w:type="dxa"/>
          </w:tcPr>
          <w:p w14:paraId="3C2DC551" w14:textId="77777777" w:rsidR="004843E7" w:rsidRPr="00F80987" w:rsidRDefault="004843E7" w:rsidP="005D23EB">
            <w:pPr>
              <w:jc w:val="right"/>
              <w:rPr>
                <w:rFonts w:ascii="Calibri" w:hAnsi="Calibri" w:cs="Calibri"/>
                <w:sz w:val="16"/>
                <w:szCs w:val="16"/>
                <w:lang w:val="pt-BR"/>
              </w:rPr>
            </w:pPr>
          </w:p>
          <w:p w14:paraId="42F78726" w14:textId="58892924"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1.900 kg CO2e</w:t>
            </w:r>
          </w:p>
          <w:p w14:paraId="2D0884AA" w14:textId="757367B0"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35.700 kg CO2e</w:t>
            </w:r>
          </w:p>
          <w:p w14:paraId="3AD628A7" w14:textId="5D9CA92A"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31.900 kg CO2e</w:t>
            </w:r>
          </w:p>
        </w:tc>
        <w:tc>
          <w:tcPr>
            <w:tcW w:w="3804" w:type="dxa"/>
          </w:tcPr>
          <w:p w14:paraId="44E25FAA" w14:textId="77777777" w:rsidR="004843E7" w:rsidRPr="00F80987" w:rsidRDefault="004843E7" w:rsidP="005D23EB">
            <w:pPr>
              <w:jc w:val="center"/>
              <w:rPr>
                <w:rFonts w:ascii="Calibri" w:hAnsi="Calibri" w:cs="Calibri"/>
                <w:sz w:val="16"/>
                <w:szCs w:val="16"/>
                <w:lang w:val="pt-BR"/>
              </w:rPr>
            </w:pPr>
          </w:p>
        </w:tc>
      </w:tr>
    </w:tbl>
    <w:p w14:paraId="78DB3C36"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DE9" w14:textId="77777777" w:rsidR="002403CF" w:rsidRPr="00F80987" w:rsidRDefault="002403CF" w:rsidP="002403CF">
      <w:pPr>
        <w:rPr>
          <w:lang w:val="en-US"/>
        </w:rPr>
      </w:pPr>
    </w:p>
    <w:p w14:paraId="2D633DEA" w14:textId="77777777" w:rsidR="002403CF" w:rsidRPr="00F80987" w:rsidRDefault="002403CF" w:rsidP="002403CF">
      <w:pPr>
        <w:ind w:right="3261"/>
        <w:rPr>
          <w:rFonts w:ascii="Calibri" w:hAnsi="Calibri"/>
          <w:lang w:val="en-US"/>
        </w:rPr>
      </w:pPr>
      <w:r w:rsidRPr="00F80987">
        <w:rPr>
          <w:rFonts w:ascii="Calibri" w:hAnsi="Calibri"/>
          <w:b/>
          <w:bCs/>
          <w:lang w:val="pt-PT"/>
        </w:rPr>
        <w:t xml:space="preserve">Vaporizador </w:t>
      </w:r>
      <w:r w:rsidR="002F5FA5" w:rsidRPr="00F80987">
        <w:rPr>
          <w:rFonts w:ascii="Calibri" w:hAnsi="Calibri"/>
          <w:b/>
          <w:bCs/>
          <w:lang w:val="pt-PT"/>
        </w:rPr>
        <w:t>combinado</w:t>
      </w:r>
      <w:r w:rsidRPr="00F80987">
        <w:rPr>
          <w:rFonts w:ascii="Calibri" w:hAnsi="Calibri"/>
          <w:b/>
          <w:bCs/>
          <w:lang w:val="pt-PT"/>
        </w:rPr>
        <w:t xml:space="preserve"> (10 x 1/1 GN</w:t>
      </w:r>
      <w:r w:rsidRPr="00F80987">
        <w:rPr>
          <w:rFonts w:ascii="Calibri" w:hAnsi="Calibri"/>
          <w:lang w:val="pt-PT"/>
        </w:rPr>
        <w:t>)</w:t>
      </w:r>
      <w:r w:rsidRPr="00F80987">
        <w:rPr>
          <w:rFonts w:ascii="Calibri" w:hAnsi="Calibri"/>
          <w:lang w:val="pt-PT"/>
        </w:rPr>
        <w:br/>
        <w:t xml:space="preserve">Modelo: RATIONAL iCombi Classic 10-1/1 G  </w:t>
      </w:r>
    </w:p>
    <w:p w14:paraId="319DBBD3" w14:textId="77777777" w:rsidR="004843E7" w:rsidRPr="00F80987" w:rsidRDefault="00EE14CB"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y montaje higiénico posterior, a ras de pared</w:t>
      </w:r>
      <w:r w:rsidR="002403CF" w:rsidRPr="00F80987">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para la temperatura electrónico para calefacción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Pr="00F80987">
        <w:rPr>
          <w:rFonts w:ascii="Calibri" w:hAnsi="Calibri"/>
          <w:noProof/>
          <w:lang w:val="es-ES"/>
        </w:rPr>
        <w:t>jo dinámico</w:t>
      </w:r>
      <w:r w:rsidR="002403CF" w:rsidRPr="00F80987">
        <w:rPr>
          <w:rFonts w:ascii="Calibri" w:hAnsi="Calibri"/>
          <w:noProof/>
          <w:lang w:val="es-ES"/>
        </w:rPr>
        <w:t xml:space="preserve"> del aire en la cámara de cocción mediante dosturbinas modulables y reversibles de manera independiente con 5 velocidades, con control en función de la situación y programables manualmente. </w:t>
      </w:r>
      <w:r w:rsidR="002403CF" w:rsidRPr="00F80987">
        <w:rPr>
          <w:rFonts w:ascii="Calibri" w:hAnsi="Calibri"/>
          <w:lang w:val="es-ES"/>
        </w:rPr>
        <w:t>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w:t>
      </w:r>
      <w:r w:rsidRPr="00F80987">
        <w:rPr>
          <w:rFonts w:ascii="Calibri" w:hAnsi="Calibri"/>
          <w:lang w:val="es-ES"/>
        </w:rPr>
        <w:t xml:space="preserve">vicio. La puerta está dotada de una maneta  practicable </w:t>
      </w:r>
      <w:r w:rsidR="002403CF" w:rsidRPr="00F80987">
        <w:rPr>
          <w:rFonts w:ascii="Calibri" w:hAnsi="Calibri"/>
          <w:lang w:val="es-ES"/>
        </w:rPr>
        <w:t xml:space="preserve">con </w:t>
      </w:r>
      <w:r w:rsidR="002403CF" w:rsidRPr="00F80987">
        <w:rPr>
          <w:rFonts w:ascii="Calibri" w:hAnsi="Calibri"/>
          <w:lang w:val="es-ES"/>
        </w:rPr>
        <w:lastRenderedPageBreak/>
        <w:t>una mano, con función de tope. Además, está equipado con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w:t>
      </w:r>
      <w:r w:rsidR="004D4B21" w:rsidRPr="00F80987">
        <w:rPr>
          <w:rFonts w:ascii="Calibri" w:hAnsi="Calibri"/>
          <w:lang w:val="es-ES"/>
        </w:rPr>
        <w:t xml:space="preserve"> guías 68 mm) o mediante rack m</w:t>
      </w:r>
      <w:r w:rsidR="002403CF" w:rsidRPr="00F80987">
        <w:rPr>
          <w:rFonts w:ascii="Calibri" w:hAnsi="Calibri"/>
          <w:lang w:val="es-ES"/>
        </w:rPr>
        <w:t>óvil (mín. 64 mm) para la introducción de 10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 xml:space="preserve">Pueden programarse hasta 100 programas de cocción de hasta 12 pasos cada uno y designarse con diferentes idiomas (incluso con otros alfabetos). </w:t>
      </w:r>
      <w:r w:rsidRPr="00F80987">
        <w:rPr>
          <w:rFonts w:ascii="Calibri" w:hAnsi="Calibri"/>
          <w:noProof/>
          <w:lang w:val="es-ES"/>
        </w:rPr>
        <w:t>La producción</w:t>
      </w:r>
      <w:r w:rsidR="002403CF" w:rsidRPr="00F80987">
        <w:rPr>
          <w:rFonts w:ascii="Calibri" w:hAnsi="Calibri"/>
          <w:noProof/>
          <w:lang w:val="es-ES"/>
        </w:rPr>
        <w:t xml:space="preserve"> de vapor se produce sin presión, mediante un generador de vapor fresco con un programa de autolimpieza y descalcificación y mantenimiento,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w:t>
      </w:r>
      <w:r w:rsidR="002403CF" w:rsidRPr="00F80987">
        <w:rPr>
          <w:rFonts w:ascii="Calibri" w:hAnsi="Calibri"/>
          <w:noProof/>
          <w:lang w:val="es-ES"/>
        </w:rPr>
        <w:lastRenderedPageBreak/>
        <w:t xml:space="preserve">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noche.Ducha de mano integrada con dispositivo </w:t>
      </w:r>
      <w:r w:rsidRPr="00F80987">
        <w:rPr>
          <w:rFonts w:ascii="Calibri" w:hAnsi="Calibri"/>
          <w:noProof/>
          <w:lang w:val="es-ES"/>
        </w:rPr>
        <w:t>de retracción</w:t>
      </w:r>
      <w:r w:rsidR="002403CF" w:rsidRPr="00F80987">
        <w:rPr>
          <w:rFonts w:ascii="Calibri" w:hAnsi="Calibri"/>
          <w:noProof/>
          <w:lang w:val="es-ES"/>
        </w:rPr>
        <w:t xml:space="preserve"> automático y función de alternancia entre pulverización y chorro único. </w:t>
      </w:r>
      <w:r w:rsidR="002403CF" w:rsidRPr="00F80987">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DEB" w14:textId="0B3B4D92" w:rsidR="002403CF" w:rsidRPr="00F80987"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1946"/>
        <w:gridCol w:w="3804"/>
      </w:tblGrid>
      <w:tr w:rsidR="00F80987" w:rsidRPr="00F80987" w14:paraId="2D633DEF"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DEC" w14:textId="77777777" w:rsidR="002403CF" w:rsidRPr="00F80987" w:rsidRDefault="002403CF" w:rsidP="008F719D">
            <w:pPr>
              <w:rPr>
                <w:rFonts w:ascii="Calibri" w:hAnsi="Calibri"/>
              </w:rPr>
            </w:pPr>
            <w:r w:rsidRPr="00F80987">
              <w:rPr>
                <w:rFonts w:ascii="Calibri" w:hAnsi="Calibri"/>
                <w:lang w:val="en"/>
              </w:rPr>
              <w:t>Datos técnicos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DED"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DEE"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DF3"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0" w14:textId="77777777" w:rsidR="002403CF" w:rsidRPr="00F80987" w:rsidRDefault="002403CF" w:rsidP="008F719D">
            <w:pPr>
              <w:rPr>
                <w:rFonts w:ascii="Calibri" w:hAnsi="Calibri"/>
              </w:rPr>
            </w:pPr>
            <w:r w:rsidRPr="00F80987">
              <w:rPr>
                <w:rFonts w:ascii="Calibri" w:hAnsi="Calibri" w:cstheme="minorHAnsi"/>
                <w:sz w:val="16"/>
                <w:szCs w:val="16"/>
                <w:lang w:val="es-ES"/>
              </w:rPr>
              <w:t xml:space="preserve">Equipo completo con mango etc. </w:t>
            </w:r>
            <w:r w:rsidRPr="00F80987">
              <w:rPr>
                <w:rFonts w:ascii="Calibri" w:hAnsi="Calibri" w:cstheme="minorHAnsi"/>
                <w:sz w:val="16"/>
                <w:szCs w:val="16"/>
                <w:lang w:val="en"/>
              </w:rPr>
              <w:t>[AnxAlxPr]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1"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DF2" w14:textId="77777777" w:rsidR="002403CF" w:rsidRPr="00F80987" w:rsidRDefault="002403CF" w:rsidP="008F719D">
            <w:pPr>
              <w:jc w:val="center"/>
              <w:rPr>
                <w:rFonts w:ascii="Calibri" w:hAnsi="Calibri"/>
              </w:rPr>
            </w:pPr>
          </w:p>
        </w:tc>
      </w:tr>
      <w:tr w:rsidR="00F80987" w:rsidRPr="00F80987" w14:paraId="2D633DF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4"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10 bandejas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DF6" w14:textId="77777777" w:rsidR="002403CF" w:rsidRPr="00F80987" w:rsidRDefault="002403CF" w:rsidP="008F719D">
            <w:pPr>
              <w:jc w:val="center"/>
              <w:rPr>
                <w:rFonts w:ascii="Calibri" w:hAnsi="Calibri"/>
              </w:rPr>
            </w:pPr>
          </w:p>
        </w:tc>
      </w:tr>
      <w:tr w:rsidR="00F80987" w:rsidRPr="00F80987" w14:paraId="2D633DF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8"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Rango de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9"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DFA" w14:textId="77777777" w:rsidR="002403CF" w:rsidRPr="00F80987" w:rsidRDefault="002403CF" w:rsidP="008F719D">
            <w:pPr>
              <w:jc w:val="center"/>
              <w:rPr>
                <w:rFonts w:ascii="Calibri" w:hAnsi="Calibri"/>
              </w:rPr>
            </w:pPr>
          </w:p>
        </w:tc>
      </w:tr>
      <w:tr w:rsidR="00F80987" w:rsidRPr="00F80987" w14:paraId="2D633E0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C"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DFD"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DFE" w14:textId="69AD4A7F"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22 kW</w:t>
            </w:r>
          </w:p>
          <w:p w14:paraId="2D633DFF"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24 kW </w:t>
            </w:r>
          </w:p>
          <w:p w14:paraId="2D633E00"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01" w14:textId="77777777" w:rsidR="002403CF" w:rsidRPr="00F80987" w:rsidRDefault="002403CF" w:rsidP="008F719D">
            <w:pPr>
              <w:jc w:val="center"/>
              <w:rPr>
                <w:rFonts w:ascii="Calibri" w:hAnsi="Calibri"/>
              </w:rPr>
            </w:pPr>
          </w:p>
        </w:tc>
      </w:tr>
      <w:tr w:rsidR="00F80987" w:rsidRPr="00F80987" w14:paraId="2D633E0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03" w14:textId="77777777" w:rsidR="002403CF" w:rsidRPr="00F80987" w:rsidRDefault="002403CF" w:rsidP="008F719D">
            <w:pPr>
              <w:rPr>
                <w:rFonts w:ascii="Calibri" w:hAnsi="Calibri" w:cs="Calibri"/>
                <w:sz w:val="16"/>
              </w:rPr>
            </w:pPr>
            <w:r w:rsidRPr="00F80987">
              <w:rPr>
                <w:rFonts w:ascii="Calibri" w:hAnsi="Calibri" w:cs="Calibri"/>
                <w:sz w:val="16"/>
                <w:lang w:val="en"/>
              </w:rPr>
              <w:t>Potencia de calor seco</w:t>
            </w:r>
          </w:p>
          <w:p w14:paraId="2D633E04" w14:textId="77777777" w:rsidR="002403CF" w:rsidRPr="00F80987"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05" w14:textId="55AC3CA1"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22 kW</w:t>
            </w:r>
          </w:p>
          <w:p w14:paraId="2D633E06"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24 kW </w:t>
            </w:r>
          </w:p>
          <w:p w14:paraId="2D633E07"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08" w14:textId="77777777" w:rsidR="002403CF" w:rsidRPr="00F80987" w:rsidRDefault="002403CF" w:rsidP="008F719D">
            <w:pPr>
              <w:jc w:val="center"/>
              <w:rPr>
                <w:rFonts w:ascii="Calibri" w:hAnsi="Calibri"/>
              </w:rPr>
            </w:pPr>
          </w:p>
        </w:tc>
      </w:tr>
      <w:tr w:rsidR="00F80987" w:rsidRPr="00F80987" w14:paraId="2D633E0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0A"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0B" w14:textId="27C35851"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20 kW </w:t>
            </w:r>
          </w:p>
          <w:p w14:paraId="2D633E0C"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22 kW</w:t>
            </w:r>
          </w:p>
          <w:p w14:paraId="2D633E0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 xml:space="preserve">Gas licuado 3 P: 20 kW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0E" w14:textId="77777777" w:rsidR="002403CF" w:rsidRPr="00F80987" w:rsidRDefault="002403CF" w:rsidP="008F719D">
            <w:pPr>
              <w:jc w:val="center"/>
              <w:rPr>
                <w:rFonts w:ascii="Calibri" w:hAnsi="Calibri"/>
              </w:rPr>
            </w:pPr>
          </w:p>
        </w:tc>
      </w:tr>
      <w:tr w:rsidR="00F80987" w:rsidRPr="00F80987" w14:paraId="2D633E13"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0" w14:textId="77777777" w:rsidR="002403CF" w:rsidRPr="00F80987" w:rsidRDefault="002403CF" w:rsidP="008F719D">
            <w:pPr>
              <w:rPr>
                <w:rFonts w:ascii="Calibri" w:hAnsi="Calibri"/>
                <w:sz w:val="16"/>
              </w:rPr>
            </w:pPr>
            <w:r w:rsidRPr="00F80987">
              <w:rPr>
                <w:rFonts w:ascii="Calibri" w:hAnsi="Calibri"/>
                <w:sz w:val="16"/>
                <w:lang w:val="en"/>
              </w:rPr>
              <w:t>Toma de gas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1"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2" w14:textId="77777777" w:rsidR="002403CF" w:rsidRPr="00F80987" w:rsidRDefault="002403CF" w:rsidP="008F719D">
            <w:pPr>
              <w:jc w:val="center"/>
              <w:rPr>
                <w:rFonts w:ascii="Calibri" w:hAnsi="Calibri"/>
              </w:rPr>
            </w:pPr>
          </w:p>
        </w:tc>
      </w:tr>
      <w:tr w:rsidR="00F80987" w:rsidRPr="00F80987" w14:paraId="2D633E1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4"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6" w14:textId="77777777" w:rsidR="002403CF" w:rsidRPr="00F80987" w:rsidRDefault="002403CF" w:rsidP="008F719D">
            <w:pPr>
              <w:jc w:val="center"/>
              <w:rPr>
                <w:rFonts w:ascii="Calibri" w:hAnsi="Calibri"/>
              </w:rPr>
            </w:pPr>
          </w:p>
        </w:tc>
      </w:tr>
      <w:tr w:rsidR="00F80987" w:rsidRPr="00F80987" w14:paraId="2D633E1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8"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19"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A" w14:textId="77777777" w:rsidR="002403CF" w:rsidRPr="00F80987" w:rsidRDefault="002403CF" w:rsidP="008F719D">
            <w:pPr>
              <w:jc w:val="center"/>
              <w:rPr>
                <w:rFonts w:ascii="Calibri" w:hAnsi="Calibri"/>
              </w:rPr>
            </w:pPr>
          </w:p>
        </w:tc>
      </w:tr>
      <w:tr w:rsidR="00F80987" w:rsidRPr="00F80987" w14:paraId="2D633E1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C"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lastRenderedPageBreak/>
              <w:t>Tensión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D"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1E" w14:textId="77777777" w:rsidR="002403CF" w:rsidRPr="00F80987" w:rsidRDefault="002403CF" w:rsidP="008F719D">
            <w:pPr>
              <w:jc w:val="center"/>
              <w:rPr>
                <w:rFonts w:ascii="Calibri" w:hAnsi="Calibri"/>
              </w:rPr>
            </w:pPr>
          </w:p>
        </w:tc>
      </w:tr>
      <w:tr w:rsidR="00F80987" w:rsidRPr="00F80987" w14:paraId="522D6A58" w14:textId="77777777" w:rsidTr="004843E7">
        <w:trPr>
          <w:trHeight w:val="492"/>
        </w:trPr>
        <w:tc>
          <w:tcPr>
            <w:tcW w:w="2869" w:type="dxa"/>
          </w:tcPr>
          <w:p w14:paraId="5E128F0A" w14:textId="77777777" w:rsidR="004843E7" w:rsidRPr="00F80987" w:rsidRDefault="004843E7" w:rsidP="005D23EB">
            <w:pPr>
              <w:rPr>
                <w:rFonts w:ascii="Calibri" w:hAnsi="Calibri" w:cs="Calibri"/>
                <w:sz w:val="16"/>
                <w:szCs w:val="16"/>
                <w:lang w:val="pt-BR"/>
              </w:rPr>
            </w:pPr>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1946" w:type="dxa"/>
          </w:tcPr>
          <w:p w14:paraId="09066A39" w14:textId="77777777" w:rsidR="004843E7" w:rsidRPr="00F80987" w:rsidRDefault="004843E7" w:rsidP="005D23EB">
            <w:pPr>
              <w:jc w:val="right"/>
              <w:rPr>
                <w:rFonts w:ascii="Calibri" w:hAnsi="Calibri" w:cs="Calibri"/>
                <w:sz w:val="16"/>
                <w:szCs w:val="16"/>
                <w:lang w:val="pt-BR"/>
              </w:rPr>
            </w:pPr>
          </w:p>
          <w:p w14:paraId="5625BC49" w14:textId="43B2E851"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1.900 kg CO2e</w:t>
            </w:r>
          </w:p>
          <w:p w14:paraId="00B5237A" w14:textId="273081BA"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39.400 kg CO2e</w:t>
            </w:r>
          </w:p>
          <w:p w14:paraId="401EA276" w14:textId="08EBC4F3"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35.600 kg CO2e</w:t>
            </w:r>
          </w:p>
        </w:tc>
        <w:tc>
          <w:tcPr>
            <w:tcW w:w="3804" w:type="dxa"/>
          </w:tcPr>
          <w:p w14:paraId="724B69F9" w14:textId="77777777" w:rsidR="004843E7" w:rsidRPr="00F80987" w:rsidRDefault="004843E7" w:rsidP="005D23EB">
            <w:pPr>
              <w:jc w:val="center"/>
              <w:rPr>
                <w:rFonts w:ascii="Calibri" w:hAnsi="Calibri" w:cs="Calibri"/>
                <w:sz w:val="16"/>
                <w:szCs w:val="16"/>
                <w:lang w:val="pt-BR"/>
              </w:rPr>
            </w:pPr>
          </w:p>
        </w:tc>
      </w:tr>
    </w:tbl>
    <w:p w14:paraId="743A4B7E"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E21" w14:textId="77777777" w:rsidR="002403CF" w:rsidRPr="00F80987" w:rsidRDefault="002403CF" w:rsidP="002403CF">
      <w:pPr>
        <w:rPr>
          <w:lang w:val="es-ES"/>
        </w:rPr>
      </w:pPr>
    </w:p>
    <w:p w14:paraId="2D633E22" w14:textId="77777777" w:rsidR="002403CF" w:rsidRPr="00F80987" w:rsidRDefault="00EE14CB" w:rsidP="002403CF">
      <w:pPr>
        <w:ind w:right="3261"/>
        <w:rPr>
          <w:rFonts w:ascii="Calibri" w:hAnsi="Calibri"/>
          <w:lang w:val="en-US"/>
        </w:rPr>
      </w:pPr>
      <w:r w:rsidRPr="00F80987">
        <w:rPr>
          <w:rFonts w:ascii="Calibri" w:hAnsi="Calibri"/>
          <w:b/>
          <w:bCs/>
          <w:lang w:val="pt-PT"/>
        </w:rPr>
        <w:t xml:space="preserve">Vaporizador combinado </w:t>
      </w:r>
      <w:r w:rsidR="002403CF" w:rsidRPr="00F80987">
        <w:rPr>
          <w:rFonts w:ascii="Calibri" w:hAnsi="Calibri"/>
          <w:b/>
          <w:bCs/>
          <w:lang w:val="pt-PT"/>
        </w:rPr>
        <w:t>(10 x 2/1 GN</w:t>
      </w:r>
      <w:r w:rsidR="002403CF" w:rsidRPr="00F80987">
        <w:rPr>
          <w:rFonts w:ascii="Calibri" w:hAnsi="Calibri"/>
          <w:lang w:val="pt-PT"/>
        </w:rPr>
        <w:t>)</w:t>
      </w:r>
      <w:r w:rsidR="002403CF" w:rsidRPr="00F80987">
        <w:rPr>
          <w:rFonts w:ascii="Calibri" w:hAnsi="Calibri"/>
          <w:lang w:val="pt-PT"/>
        </w:rPr>
        <w:br/>
        <w:t xml:space="preserve">Modelo: RATIONAL iCombi Classic 10-2/1 G  </w:t>
      </w:r>
    </w:p>
    <w:p w14:paraId="36E64AFB" w14:textId="77777777" w:rsidR="004843E7" w:rsidRPr="00F80987" w:rsidRDefault="00EE14CB"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y montaje higiénico posterior, a ras de pared.</w:t>
      </w:r>
      <w:r w:rsidR="002403CF" w:rsidRPr="00F80987">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Pr="00F80987">
        <w:rPr>
          <w:rFonts w:ascii="Calibri" w:hAnsi="Calibri"/>
          <w:lang w:val="es-ES"/>
        </w:rPr>
        <w:t>de</w:t>
      </w:r>
      <w:r w:rsidR="002403CF" w:rsidRPr="00F80987">
        <w:rPr>
          <w:rFonts w:ascii="Calibri" w:hAnsi="Calibri"/>
          <w:lang w:val="es-ES"/>
        </w:rPr>
        <w:t xml:space="preserve"> temperatura electrónico para </w:t>
      </w:r>
      <w:r w:rsidRPr="00F80987">
        <w:rPr>
          <w:rFonts w:ascii="Calibri" w:hAnsi="Calibri"/>
          <w:lang w:val="es-ES"/>
        </w:rPr>
        <w:t>el calentamiento</w:t>
      </w:r>
      <w:r w:rsidR="002403CF" w:rsidRPr="00F80987">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00F54B06" w:rsidRPr="00F80987">
        <w:rPr>
          <w:rFonts w:ascii="Calibri" w:hAnsi="Calibri"/>
          <w:noProof/>
          <w:lang w:val="es-ES"/>
        </w:rPr>
        <w:t>jo dinámico</w:t>
      </w:r>
      <w:r w:rsidR="002403CF" w:rsidRPr="00F80987">
        <w:rPr>
          <w:rFonts w:ascii="Calibri" w:hAnsi="Calibri"/>
          <w:noProof/>
          <w:lang w:val="es-ES"/>
        </w:rPr>
        <w:t xml:space="preserve"> del aire en la cámara de cocción mediante dos turbinas modulables y reversibles de manera independiente con 5 velocidades, con control en función de la situación y programables manualmente. </w:t>
      </w:r>
      <w:r w:rsidR="002403CF" w:rsidRPr="00F80987">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00F54B06" w:rsidRPr="00F80987">
        <w:rPr>
          <w:rFonts w:ascii="Calibri" w:hAnsi="Calibri"/>
          <w:lang w:val="es-ES"/>
        </w:rPr>
        <w:t>una maneta practicable</w:t>
      </w:r>
      <w:r w:rsidR="002403CF" w:rsidRPr="00F80987">
        <w:rPr>
          <w:rFonts w:ascii="Calibri" w:hAnsi="Calibri"/>
          <w:lang w:val="es-ES"/>
        </w:rPr>
        <w:t xml:space="preserve"> con una mano, con función de tope. Además, está equipado con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w:t>
      </w:r>
      <w:r w:rsidR="00F54B06" w:rsidRPr="00F80987">
        <w:rPr>
          <w:rFonts w:ascii="Calibri" w:hAnsi="Calibri"/>
          <w:lang w:val="es-ES"/>
        </w:rPr>
        <w:t xml:space="preserve"> guías 68 mm) o mediante rack m</w:t>
      </w:r>
      <w:r w:rsidR="002403CF" w:rsidRPr="00F80987">
        <w:rPr>
          <w:rFonts w:ascii="Calibri" w:hAnsi="Calibri"/>
          <w:lang w:val="es-ES"/>
        </w:rPr>
        <w:t xml:space="preserve">óvil (mín. 63 mm) para la introducción de 10 parrillas o bandejas (2/1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w:t>
      </w:r>
      <w:r w:rsidR="002403CF" w:rsidRPr="00F80987">
        <w:rPr>
          <w:rFonts w:ascii="Calibri" w:hAnsi="Calibri"/>
          <w:lang w:val="es-ES"/>
        </w:rPr>
        <w:lastRenderedPageBreak/>
        <w:t>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Pueden programarse hasta 100 programas de cocción de hasta 12 pasos cada uno y designarse con diferentes idiomas (in</w:t>
      </w:r>
      <w:r w:rsidR="00F54B06" w:rsidRPr="00F80987">
        <w:rPr>
          <w:rFonts w:ascii="Calibri" w:hAnsi="Calibri"/>
          <w:noProof/>
          <w:lang w:val="es-ES"/>
        </w:rPr>
        <w:t xml:space="preserve">cluso con otros alfabetos). La producción </w:t>
      </w:r>
      <w:r w:rsidR="002403CF" w:rsidRPr="00F80987">
        <w:rPr>
          <w:rFonts w:ascii="Calibri" w:hAnsi="Calibri"/>
          <w:noProof/>
          <w:lang w:val="es-ES"/>
        </w:rPr>
        <w:t>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2403CF" w:rsidRPr="00F80987">
        <w:rPr>
          <w:rFonts w:ascii="Calibri" w:hAnsi="Calibri"/>
          <w:lang w:val="es-ES"/>
        </w:rPr>
        <w:t xml:space="preserve"> </w:t>
      </w:r>
      <w:r w:rsidR="002403CF" w:rsidRPr="00F80987">
        <w:rPr>
          <w:rFonts w:ascii="Calibri" w:hAnsi="Calibri"/>
          <w:noProof/>
          <w:lang w:val="es-ES"/>
        </w:rPr>
        <w:t xml:space="preserve">Ducha de </w:t>
      </w:r>
      <w:r w:rsidR="00F54B06" w:rsidRPr="00F80987">
        <w:rPr>
          <w:rFonts w:ascii="Calibri" w:hAnsi="Calibri"/>
          <w:noProof/>
          <w:lang w:val="es-ES"/>
        </w:rPr>
        <w:t>mano integrada con dispositivo de retracción</w:t>
      </w:r>
      <w:r w:rsidR="002403CF" w:rsidRPr="00F80987">
        <w:rPr>
          <w:rFonts w:ascii="Calibri" w:hAnsi="Calibri"/>
          <w:noProof/>
          <w:lang w:val="es-ES"/>
        </w:rPr>
        <w:t xml:space="preserve"> automático y función de alternancia entre pulverización y chorro único. </w:t>
      </w:r>
      <w:r w:rsidR="002403CF" w:rsidRPr="00F80987">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w:t>
      </w:r>
      <w:r w:rsidR="002403CF" w:rsidRPr="00F80987">
        <w:rPr>
          <w:rFonts w:ascii="Calibri" w:hAnsi="Calibri"/>
          <w:noProof/>
          <w:lang w:val="es-ES"/>
        </w:rPr>
        <w:lastRenderedPageBreak/>
        <w:t xml:space="preserve">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E23" w14:textId="3BD748C4" w:rsidR="002403CF" w:rsidRPr="00F80987"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F80987" w:rsidRPr="00F80987" w14:paraId="2D633E27"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24" w14:textId="77777777" w:rsidR="002403CF" w:rsidRPr="00F80987" w:rsidRDefault="002403CF" w:rsidP="008F719D">
            <w:pPr>
              <w:rPr>
                <w:rFonts w:ascii="Calibri" w:hAnsi="Calibri"/>
              </w:rPr>
            </w:pPr>
            <w:r w:rsidRPr="00F80987">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25"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26"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E2B"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28" w14:textId="77777777" w:rsidR="002403CF" w:rsidRPr="00F80987" w:rsidRDefault="002403CF" w:rsidP="008F719D">
            <w:pPr>
              <w:rPr>
                <w:rFonts w:ascii="Calibri" w:hAnsi="Calibri"/>
              </w:rPr>
            </w:pPr>
            <w:r w:rsidRPr="00F80987">
              <w:rPr>
                <w:rFonts w:ascii="Calibri" w:hAnsi="Calibri" w:cstheme="minorHAnsi"/>
                <w:sz w:val="16"/>
                <w:szCs w:val="16"/>
                <w:lang w:val="es-ES"/>
              </w:rPr>
              <w:t xml:space="preserve">Equipo completo con mango etc. </w:t>
            </w:r>
            <w:r w:rsidRPr="00F80987">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29"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2A" w14:textId="77777777" w:rsidR="002403CF" w:rsidRPr="00F80987" w:rsidRDefault="002403CF" w:rsidP="008F719D">
            <w:pPr>
              <w:jc w:val="center"/>
              <w:rPr>
                <w:rFonts w:ascii="Calibri" w:hAnsi="Calibri"/>
              </w:rPr>
            </w:pPr>
          </w:p>
        </w:tc>
      </w:tr>
      <w:tr w:rsidR="00F80987" w:rsidRPr="00F80987" w14:paraId="2D633E2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2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2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10 bandejas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2E" w14:textId="77777777" w:rsidR="002403CF" w:rsidRPr="00F80987" w:rsidRDefault="002403CF" w:rsidP="008F719D">
            <w:pPr>
              <w:jc w:val="center"/>
              <w:rPr>
                <w:rFonts w:ascii="Calibri" w:hAnsi="Calibri"/>
              </w:rPr>
            </w:pPr>
          </w:p>
        </w:tc>
      </w:tr>
      <w:tr w:rsidR="00F80987" w:rsidRPr="00F80987" w14:paraId="2D633E3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30"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31"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32" w14:textId="77777777" w:rsidR="002403CF" w:rsidRPr="00F80987" w:rsidRDefault="002403CF" w:rsidP="008F719D">
            <w:pPr>
              <w:jc w:val="center"/>
              <w:rPr>
                <w:rFonts w:ascii="Calibri" w:hAnsi="Calibri"/>
              </w:rPr>
            </w:pPr>
          </w:p>
        </w:tc>
      </w:tr>
      <w:tr w:rsidR="00F80987" w:rsidRPr="00F80987" w14:paraId="2D633E3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34"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E35"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36" w14:textId="6E5DA028"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40 kW</w:t>
            </w:r>
          </w:p>
          <w:p w14:paraId="2D633E37"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44 kW</w:t>
            </w:r>
          </w:p>
          <w:p w14:paraId="2D633E38"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39" w14:textId="77777777" w:rsidR="002403CF" w:rsidRPr="00F80987" w:rsidRDefault="002403CF" w:rsidP="008F719D">
            <w:pPr>
              <w:jc w:val="center"/>
              <w:rPr>
                <w:rFonts w:ascii="Calibri" w:hAnsi="Calibri"/>
              </w:rPr>
            </w:pPr>
          </w:p>
        </w:tc>
      </w:tr>
      <w:tr w:rsidR="00F80987" w:rsidRPr="00F80987" w14:paraId="2D633E4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3B" w14:textId="77777777" w:rsidR="002403CF" w:rsidRPr="00F80987" w:rsidRDefault="002403CF" w:rsidP="008F719D">
            <w:pPr>
              <w:rPr>
                <w:rFonts w:ascii="Calibri" w:hAnsi="Calibri" w:cs="Calibri"/>
                <w:sz w:val="16"/>
              </w:rPr>
            </w:pPr>
            <w:r w:rsidRPr="00F80987">
              <w:rPr>
                <w:rFonts w:ascii="Calibri" w:hAnsi="Calibri" w:cs="Calibri"/>
                <w:sz w:val="16"/>
                <w:lang w:val="en"/>
              </w:rPr>
              <w:t>Potencia de calor seco</w:t>
            </w:r>
          </w:p>
          <w:p w14:paraId="2D633E3C" w14:textId="77777777" w:rsidR="002403CF" w:rsidRPr="00F80987"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3D" w14:textId="664F6788"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40 kW</w:t>
            </w:r>
          </w:p>
          <w:p w14:paraId="2D633E3E"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44 kW</w:t>
            </w:r>
          </w:p>
          <w:p w14:paraId="2D633E3F"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40" w14:textId="77777777" w:rsidR="002403CF" w:rsidRPr="00F80987" w:rsidRDefault="002403CF" w:rsidP="008F719D">
            <w:pPr>
              <w:jc w:val="center"/>
              <w:rPr>
                <w:rFonts w:ascii="Calibri" w:hAnsi="Calibri"/>
              </w:rPr>
            </w:pPr>
          </w:p>
        </w:tc>
      </w:tr>
      <w:tr w:rsidR="00F80987" w:rsidRPr="00F80987" w14:paraId="2D633E4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2"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3" w14:textId="34588D83"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40 kW</w:t>
            </w:r>
          </w:p>
          <w:p w14:paraId="2D633E44"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44 kW</w:t>
            </w:r>
          </w:p>
          <w:p w14:paraId="2D633E4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46" w14:textId="77777777" w:rsidR="002403CF" w:rsidRPr="00F80987" w:rsidRDefault="002403CF" w:rsidP="008F719D">
            <w:pPr>
              <w:jc w:val="center"/>
              <w:rPr>
                <w:rFonts w:ascii="Calibri" w:hAnsi="Calibri"/>
              </w:rPr>
            </w:pPr>
          </w:p>
        </w:tc>
      </w:tr>
      <w:tr w:rsidR="00F80987" w:rsidRPr="00F80987" w14:paraId="2D633E4B"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8" w14:textId="77777777" w:rsidR="002403CF" w:rsidRPr="00F80987" w:rsidRDefault="002403CF" w:rsidP="008F719D">
            <w:pPr>
              <w:rPr>
                <w:rFonts w:ascii="Calibri" w:hAnsi="Calibri"/>
                <w:sz w:val="16"/>
              </w:rPr>
            </w:pPr>
            <w:r w:rsidRPr="00F80987">
              <w:rPr>
                <w:rFonts w:ascii="Calibri" w:hAnsi="Calibri"/>
                <w:sz w:val="16"/>
                <w:lang w:val="en"/>
              </w:rPr>
              <w:t>Toma de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9"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4A" w14:textId="77777777" w:rsidR="002403CF" w:rsidRPr="00F80987" w:rsidRDefault="002403CF" w:rsidP="008F719D">
            <w:pPr>
              <w:jc w:val="center"/>
              <w:rPr>
                <w:rFonts w:ascii="Calibri" w:hAnsi="Calibri"/>
              </w:rPr>
            </w:pPr>
          </w:p>
        </w:tc>
      </w:tr>
      <w:tr w:rsidR="00F80987" w:rsidRPr="00F80987" w14:paraId="2D633E4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4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4E" w14:textId="77777777" w:rsidR="002403CF" w:rsidRPr="00F80987" w:rsidRDefault="002403CF" w:rsidP="008F719D">
            <w:pPr>
              <w:jc w:val="center"/>
              <w:rPr>
                <w:rFonts w:ascii="Calibri" w:hAnsi="Calibri"/>
              </w:rPr>
            </w:pPr>
          </w:p>
        </w:tc>
      </w:tr>
      <w:tr w:rsidR="00F80987" w:rsidRPr="00F80987" w14:paraId="2D633E5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50"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t>Tensión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51"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52" w14:textId="77777777" w:rsidR="002403CF" w:rsidRPr="00F80987" w:rsidRDefault="002403CF" w:rsidP="008F719D">
            <w:pPr>
              <w:jc w:val="center"/>
              <w:rPr>
                <w:rFonts w:ascii="Calibri" w:hAnsi="Calibri"/>
              </w:rPr>
            </w:pPr>
          </w:p>
        </w:tc>
      </w:tr>
      <w:tr w:rsidR="00F80987" w:rsidRPr="00F80987" w14:paraId="2D633E5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54"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5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56" w14:textId="77777777" w:rsidR="002403CF" w:rsidRPr="00F80987" w:rsidRDefault="002403CF" w:rsidP="008F719D">
            <w:pPr>
              <w:jc w:val="center"/>
              <w:rPr>
                <w:rFonts w:ascii="Calibri" w:hAnsi="Calibri"/>
              </w:rPr>
            </w:pPr>
          </w:p>
        </w:tc>
      </w:tr>
      <w:tr w:rsidR="00F80987" w:rsidRPr="00F80987" w14:paraId="60AEED84" w14:textId="77777777" w:rsidTr="004843E7">
        <w:trPr>
          <w:trHeight w:val="492"/>
        </w:trPr>
        <w:tc>
          <w:tcPr>
            <w:tcW w:w="2869" w:type="dxa"/>
          </w:tcPr>
          <w:p w14:paraId="57EF61C9" w14:textId="77777777" w:rsidR="004843E7" w:rsidRPr="00F80987" w:rsidRDefault="004843E7" w:rsidP="005D23EB">
            <w:pPr>
              <w:rPr>
                <w:rFonts w:ascii="Calibri" w:hAnsi="Calibri" w:cs="Calibri"/>
                <w:sz w:val="16"/>
                <w:szCs w:val="16"/>
                <w:lang w:val="pt-BR"/>
              </w:rPr>
            </w:pPr>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2088" w:type="dxa"/>
          </w:tcPr>
          <w:p w14:paraId="15874F1D" w14:textId="77777777" w:rsidR="004843E7" w:rsidRPr="00F80987" w:rsidRDefault="004843E7" w:rsidP="005D23EB">
            <w:pPr>
              <w:jc w:val="right"/>
              <w:rPr>
                <w:rFonts w:ascii="Calibri" w:hAnsi="Calibri" w:cs="Calibri"/>
                <w:sz w:val="16"/>
                <w:szCs w:val="16"/>
                <w:lang w:val="pt-BR"/>
              </w:rPr>
            </w:pPr>
          </w:p>
          <w:p w14:paraId="02F2BF04" w14:textId="5E40959B"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2.200 kg CO2e</w:t>
            </w:r>
          </w:p>
          <w:p w14:paraId="3596A7C3" w14:textId="249CFFE8"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60.500 kg CO2e</w:t>
            </w:r>
          </w:p>
          <w:p w14:paraId="6FAEBD3B" w14:textId="5FA0B7C6"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53.500 kg CO2e</w:t>
            </w:r>
          </w:p>
        </w:tc>
        <w:tc>
          <w:tcPr>
            <w:tcW w:w="3662" w:type="dxa"/>
          </w:tcPr>
          <w:p w14:paraId="1D9E65AA" w14:textId="77777777" w:rsidR="004843E7" w:rsidRPr="00F80987" w:rsidRDefault="004843E7" w:rsidP="005D23EB">
            <w:pPr>
              <w:jc w:val="center"/>
              <w:rPr>
                <w:rFonts w:ascii="Calibri" w:hAnsi="Calibri" w:cs="Calibri"/>
                <w:sz w:val="16"/>
                <w:szCs w:val="16"/>
                <w:lang w:val="pt-BR"/>
              </w:rPr>
            </w:pPr>
          </w:p>
        </w:tc>
      </w:tr>
    </w:tbl>
    <w:p w14:paraId="3091B279"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E59" w14:textId="77777777" w:rsidR="002403CF" w:rsidRPr="00F80987" w:rsidRDefault="002403CF" w:rsidP="002403CF">
      <w:pPr>
        <w:rPr>
          <w:lang w:val="en-US"/>
        </w:rPr>
      </w:pPr>
    </w:p>
    <w:p w14:paraId="2D633E5A" w14:textId="77777777" w:rsidR="002403CF" w:rsidRPr="00F80987" w:rsidRDefault="002403CF" w:rsidP="002403CF">
      <w:pPr>
        <w:ind w:right="3261"/>
        <w:rPr>
          <w:rFonts w:ascii="Calibri" w:hAnsi="Calibri"/>
          <w:lang w:val="en-US"/>
        </w:rPr>
      </w:pPr>
      <w:r w:rsidRPr="00F80987">
        <w:rPr>
          <w:rFonts w:ascii="Calibri" w:hAnsi="Calibri"/>
          <w:b/>
          <w:bCs/>
          <w:lang w:val="pt-PT"/>
        </w:rPr>
        <w:t xml:space="preserve">Vaporizador </w:t>
      </w:r>
      <w:r w:rsidR="00F54B06" w:rsidRPr="00F80987">
        <w:rPr>
          <w:rFonts w:ascii="Calibri" w:hAnsi="Calibri"/>
          <w:b/>
          <w:bCs/>
          <w:lang w:val="pt-PT"/>
        </w:rPr>
        <w:t>combinado</w:t>
      </w:r>
      <w:r w:rsidRPr="00F80987">
        <w:rPr>
          <w:rFonts w:ascii="Calibri" w:hAnsi="Calibri"/>
          <w:b/>
          <w:bCs/>
          <w:lang w:val="pt-PT"/>
        </w:rPr>
        <w:t xml:space="preserve"> (20 x 1/1 GN</w:t>
      </w:r>
      <w:r w:rsidRPr="00F80987">
        <w:rPr>
          <w:rFonts w:ascii="Calibri" w:hAnsi="Calibri"/>
          <w:lang w:val="pt-PT"/>
        </w:rPr>
        <w:t>)</w:t>
      </w:r>
      <w:r w:rsidRPr="00F80987">
        <w:rPr>
          <w:rFonts w:ascii="Calibri" w:hAnsi="Calibri"/>
          <w:lang w:val="pt-PT"/>
        </w:rPr>
        <w:br/>
        <w:t xml:space="preserve">Modelo: RATIONAL iCombi Classic 20-1/1 G  </w:t>
      </w:r>
    </w:p>
    <w:p w14:paraId="1B30ACB8" w14:textId="77777777" w:rsidR="004843E7" w:rsidRPr="00F80987" w:rsidRDefault="00F54B06"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e instalación posterior, a ras de pared</w:t>
      </w:r>
      <w:r w:rsidR="002403CF" w:rsidRPr="00F80987">
        <w:rPr>
          <w:rFonts w:ascii="Calibri" w:hAnsi="Calibri"/>
          <w:lang w:val="es-ES"/>
        </w:rPr>
        <w:t xml:space="preserve">. El equipo está fabricado por dentro y por fuera en acero inoxidable DIN 1.4301 y dispone </w:t>
      </w:r>
      <w:r w:rsidR="002403CF" w:rsidRPr="00F80987">
        <w:rPr>
          <w:rFonts w:ascii="Calibri" w:hAnsi="Calibri"/>
          <w:lang w:val="es-ES"/>
        </w:rPr>
        <w:lastRenderedPageBreak/>
        <w:t xml:space="preserve">de una cámara interior sin soldaduras, con esquinas redondeadas y un flujo de aire optimizado y está aislado contra la radiación de calor. Limitador de seguridad </w:t>
      </w:r>
      <w:r w:rsidRPr="00F80987">
        <w:rPr>
          <w:rFonts w:ascii="Calibri" w:hAnsi="Calibri"/>
          <w:lang w:val="es-ES"/>
        </w:rPr>
        <w:t>de</w:t>
      </w:r>
      <w:r w:rsidR="002403CF" w:rsidRPr="00F80987">
        <w:rPr>
          <w:rFonts w:ascii="Calibri" w:hAnsi="Calibri"/>
          <w:lang w:val="es-ES"/>
        </w:rPr>
        <w:t xml:space="preserve"> temperatura electrónico para </w:t>
      </w:r>
      <w:r w:rsidRPr="00F80987">
        <w:rPr>
          <w:rFonts w:ascii="Calibri" w:hAnsi="Calibri"/>
          <w:lang w:val="es-ES"/>
        </w:rPr>
        <w:t>el calentamiento</w:t>
      </w:r>
      <w:r w:rsidR="002403CF" w:rsidRPr="00F80987">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Pr="00F80987">
        <w:rPr>
          <w:rFonts w:ascii="Calibri" w:hAnsi="Calibri"/>
          <w:noProof/>
          <w:lang w:val="es-ES"/>
        </w:rPr>
        <w:t>jo dinámico</w:t>
      </w:r>
      <w:r w:rsidR="002403CF" w:rsidRPr="00F80987">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002403CF" w:rsidRPr="00F80987">
        <w:rPr>
          <w:rFonts w:ascii="Calibri" w:hAnsi="Calibri"/>
          <w:lang w:val="es-ES"/>
        </w:rPr>
        <w:t>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w:t>
      </w:r>
      <w:r w:rsidRPr="00F80987">
        <w:rPr>
          <w:rFonts w:ascii="Calibri" w:hAnsi="Calibri"/>
          <w:lang w:val="es-ES"/>
        </w:rPr>
        <w:t xml:space="preserve">io. La puerta está dotada de una maneta practicable </w:t>
      </w:r>
      <w:r w:rsidR="002403CF" w:rsidRPr="00F80987">
        <w:rPr>
          <w:rFonts w:ascii="Calibri" w:hAnsi="Calibri"/>
          <w:lang w:val="es-ES"/>
        </w:rPr>
        <w:t>con una mano, con función de tope. Además, está equipado con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cámara interior mediante rack m´óvil (mín. 65 mm) para la introducción de 20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w:t>
      </w:r>
      <w:r w:rsidR="002403CF" w:rsidRPr="00F80987">
        <w:rPr>
          <w:rFonts w:ascii="Calibri" w:hAnsi="Calibri"/>
          <w:lang w:val="es-ES"/>
        </w:rPr>
        <w:lastRenderedPageBreak/>
        <w:t xml:space="preserve">+300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 xml:space="preserve">Pueden programarse hasta 100 programas de cocción de hasta 12 pasos cada uno y designarse con diferentes idiomas (incluso con otros alfabetos). La </w:t>
      </w:r>
      <w:r w:rsidRPr="00F80987">
        <w:rPr>
          <w:rFonts w:ascii="Calibri" w:hAnsi="Calibri"/>
          <w:noProof/>
          <w:lang w:val="es-ES"/>
        </w:rPr>
        <w:t>producció</w:t>
      </w:r>
      <w:r w:rsidR="002403CF" w:rsidRPr="00F80987">
        <w:rPr>
          <w:rFonts w:ascii="Calibri" w:hAnsi="Calibri"/>
          <w:noProof/>
          <w:lang w:val="es-ES"/>
        </w:rPr>
        <w:t>n de vapor se produce sin presión, mediante un generador de vapor fresco con un programa de autolimpieza y descalcificación y mantenimiento automáticos, con independencia de la dureza del agua configurada. Funcionamiento sin descalcificador. Con la autolimpieza opcional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2403CF" w:rsidRPr="00F80987">
        <w:rPr>
          <w:rFonts w:ascii="Calibri" w:hAnsi="Calibri"/>
          <w:lang w:val="es-ES"/>
        </w:rPr>
        <w:t xml:space="preserve"> </w:t>
      </w:r>
      <w:r w:rsidR="002403CF" w:rsidRPr="00F80987">
        <w:rPr>
          <w:rFonts w:ascii="Calibri" w:hAnsi="Calibri"/>
          <w:noProof/>
          <w:lang w:val="es-ES"/>
        </w:rPr>
        <w:t xml:space="preserve">Ducha de </w:t>
      </w:r>
      <w:r w:rsidRPr="00F80987">
        <w:rPr>
          <w:rFonts w:ascii="Calibri" w:hAnsi="Calibri"/>
          <w:noProof/>
          <w:lang w:val="es-ES"/>
        </w:rPr>
        <w:t>mano integrada con dispositivo de retracción</w:t>
      </w:r>
      <w:r w:rsidR="002403CF" w:rsidRPr="00F80987">
        <w:rPr>
          <w:rFonts w:ascii="Calibri" w:hAnsi="Calibri"/>
          <w:noProof/>
          <w:lang w:val="es-ES"/>
        </w:rPr>
        <w:t xml:space="preserve"> automático y función de alternancia entre pulverización y chorro único. </w:t>
      </w:r>
      <w:r w:rsidR="002403CF" w:rsidRPr="00F80987">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E5B" w14:textId="355ED786" w:rsidR="002403CF" w:rsidRPr="00F80987"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F80987" w:rsidRPr="00F80987" w14:paraId="2D633E5F"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5C" w14:textId="77777777" w:rsidR="002403CF" w:rsidRPr="00F80987" w:rsidRDefault="002403CF" w:rsidP="008F719D">
            <w:pPr>
              <w:rPr>
                <w:rFonts w:ascii="Calibri" w:hAnsi="Calibri"/>
              </w:rPr>
            </w:pPr>
            <w:r w:rsidRPr="00F80987">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5D"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5E"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E63"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0" w14:textId="77777777" w:rsidR="002403CF" w:rsidRPr="00F80987" w:rsidRDefault="002403CF" w:rsidP="008F719D">
            <w:pPr>
              <w:rPr>
                <w:rFonts w:ascii="Calibri" w:hAnsi="Calibri"/>
              </w:rPr>
            </w:pPr>
            <w:r w:rsidRPr="00F80987">
              <w:rPr>
                <w:rFonts w:ascii="Calibri" w:hAnsi="Calibri" w:cstheme="minorHAnsi"/>
                <w:sz w:val="16"/>
                <w:szCs w:val="16"/>
                <w:lang w:val="es-ES"/>
              </w:rPr>
              <w:lastRenderedPageBreak/>
              <w:t xml:space="preserve">Equipo completo con mango etc. </w:t>
            </w:r>
            <w:r w:rsidRPr="00F80987">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1"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62" w14:textId="77777777" w:rsidR="002403CF" w:rsidRPr="00F80987" w:rsidRDefault="002403CF" w:rsidP="008F719D">
            <w:pPr>
              <w:jc w:val="center"/>
              <w:rPr>
                <w:rFonts w:ascii="Calibri" w:hAnsi="Calibri"/>
              </w:rPr>
            </w:pPr>
          </w:p>
        </w:tc>
      </w:tr>
      <w:tr w:rsidR="00F80987" w:rsidRPr="00F80987" w14:paraId="2D633E6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4"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20 bandejas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66" w14:textId="77777777" w:rsidR="002403CF" w:rsidRPr="00F80987" w:rsidRDefault="002403CF" w:rsidP="008F719D">
            <w:pPr>
              <w:jc w:val="center"/>
              <w:rPr>
                <w:rFonts w:ascii="Calibri" w:hAnsi="Calibri"/>
              </w:rPr>
            </w:pPr>
          </w:p>
        </w:tc>
      </w:tr>
      <w:tr w:rsidR="00F80987" w:rsidRPr="00F80987" w14:paraId="2D633E6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8"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9"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6A" w14:textId="77777777" w:rsidR="002403CF" w:rsidRPr="00F80987" w:rsidRDefault="002403CF" w:rsidP="008F719D">
            <w:pPr>
              <w:jc w:val="center"/>
              <w:rPr>
                <w:rFonts w:ascii="Calibri" w:hAnsi="Calibri"/>
              </w:rPr>
            </w:pPr>
          </w:p>
        </w:tc>
      </w:tr>
      <w:tr w:rsidR="00F80987" w:rsidRPr="00F80987" w14:paraId="2D633E7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C"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E6D"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6E" w14:textId="4F25F520"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44 kW</w:t>
            </w:r>
          </w:p>
          <w:p w14:paraId="2D633E6F"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48 kW </w:t>
            </w:r>
          </w:p>
          <w:p w14:paraId="2D633E70"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71" w14:textId="77777777" w:rsidR="002403CF" w:rsidRPr="00F80987" w:rsidRDefault="002403CF" w:rsidP="008F719D">
            <w:pPr>
              <w:jc w:val="center"/>
              <w:rPr>
                <w:rFonts w:ascii="Calibri" w:hAnsi="Calibri"/>
              </w:rPr>
            </w:pPr>
          </w:p>
        </w:tc>
      </w:tr>
      <w:tr w:rsidR="00F80987" w:rsidRPr="00F80987" w14:paraId="2D633E7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73" w14:textId="77777777" w:rsidR="002403CF" w:rsidRPr="00F80987" w:rsidRDefault="002403CF" w:rsidP="008F719D">
            <w:pPr>
              <w:rPr>
                <w:rFonts w:ascii="Calibri" w:hAnsi="Calibri" w:cs="Calibri"/>
                <w:sz w:val="16"/>
              </w:rPr>
            </w:pPr>
            <w:r w:rsidRPr="00F80987">
              <w:rPr>
                <w:rFonts w:ascii="Calibri" w:hAnsi="Calibri" w:cs="Calibri"/>
                <w:sz w:val="16"/>
                <w:lang w:val="en"/>
              </w:rPr>
              <w:t>Potencia de calor seco</w:t>
            </w:r>
          </w:p>
          <w:p w14:paraId="2D633E74" w14:textId="77777777" w:rsidR="002403CF" w:rsidRPr="00F80987"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75" w14:textId="036F2385"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44 kW</w:t>
            </w:r>
          </w:p>
          <w:p w14:paraId="2D633E76"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48 kW </w:t>
            </w:r>
          </w:p>
          <w:p w14:paraId="2D633E77"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78" w14:textId="77777777" w:rsidR="002403CF" w:rsidRPr="00F80987" w:rsidRDefault="002403CF" w:rsidP="008F719D">
            <w:pPr>
              <w:jc w:val="center"/>
              <w:rPr>
                <w:rFonts w:ascii="Calibri" w:hAnsi="Calibri"/>
              </w:rPr>
            </w:pPr>
          </w:p>
        </w:tc>
      </w:tr>
      <w:tr w:rsidR="00F80987" w:rsidRPr="00F80987" w14:paraId="2D633E7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7A"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7B" w14:textId="2AC2ECE2"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38 kW</w:t>
            </w:r>
          </w:p>
          <w:p w14:paraId="2D633E7C"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licuado 3 B/P: 40 kW</w:t>
            </w:r>
          </w:p>
          <w:p w14:paraId="2D633E7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7E" w14:textId="77777777" w:rsidR="002403CF" w:rsidRPr="00F80987" w:rsidRDefault="002403CF" w:rsidP="008F719D">
            <w:pPr>
              <w:jc w:val="center"/>
              <w:rPr>
                <w:rFonts w:ascii="Calibri" w:hAnsi="Calibri"/>
              </w:rPr>
            </w:pPr>
          </w:p>
        </w:tc>
      </w:tr>
      <w:tr w:rsidR="00F80987" w:rsidRPr="00F80987" w14:paraId="2D633E83"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0" w14:textId="77777777" w:rsidR="002403CF" w:rsidRPr="00F80987" w:rsidRDefault="002403CF" w:rsidP="008F719D">
            <w:pPr>
              <w:rPr>
                <w:rFonts w:ascii="Calibri" w:hAnsi="Calibri"/>
                <w:sz w:val="16"/>
              </w:rPr>
            </w:pPr>
            <w:r w:rsidRPr="00F80987">
              <w:rPr>
                <w:rFonts w:ascii="Calibri" w:hAnsi="Calibri"/>
                <w:sz w:val="16"/>
                <w:lang w:val="en"/>
              </w:rPr>
              <w:t>Toma de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1"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2" w14:textId="77777777" w:rsidR="002403CF" w:rsidRPr="00F80987" w:rsidRDefault="002403CF" w:rsidP="008F719D">
            <w:pPr>
              <w:jc w:val="center"/>
              <w:rPr>
                <w:rFonts w:ascii="Calibri" w:hAnsi="Calibri"/>
              </w:rPr>
            </w:pPr>
          </w:p>
        </w:tc>
      </w:tr>
      <w:tr w:rsidR="00F80987" w:rsidRPr="00F80987" w14:paraId="2D633E8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4"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6" w14:textId="77777777" w:rsidR="002403CF" w:rsidRPr="00F80987" w:rsidRDefault="002403CF" w:rsidP="008F719D">
            <w:pPr>
              <w:jc w:val="center"/>
              <w:rPr>
                <w:rFonts w:ascii="Calibri" w:hAnsi="Calibri"/>
              </w:rPr>
            </w:pPr>
          </w:p>
        </w:tc>
      </w:tr>
      <w:tr w:rsidR="00F80987" w:rsidRPr="00F80987" w14:paraId="2D633E8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8"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t>Tensión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9"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A" w14:textId="77777777" w:rsidR="002403CF" w:rsidRPr="00F80987" w:rsidRDefault="002403CF" w:rsidP="008F719D">
            <w:pPr>
              <w:jc w:val="center"/>
              <w:rPr>
                <w:rFonts w:ascii="Calibri" w:hAnsi="Calibri"/>
              </w:rPr>
            </w:pPr>
          </w:p>
        </w:tc>
      </w:tr>
      <w:tr w:rsidR="00F80987" w:rsidRPr="00F80987" w14:paraId="2D633E8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8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8E" w14:textId="77777777" w:rsidR="002403CF" w:rsidRPr="00F80987" w:rsidRDefault="002403CF" w:rsidP="008F719D">
            <w:pPr>
              <w:jc w:val="center"/>
              <w:rPr>
                <w:rFonts w:ascii="Calibri" w:hAnsi="Calibri"/>
              </w:rPr>
            </w:pPr>
          </w:p>
        </w:tc>
      </w:tr>
      <w:tr w:rsidR="00F80987" w:rsidRPr="00F80987" w14:paraId="3CCDE7EF" w14:textId="77777777" w:rsidTr="004843E7">
        <w:trPr>
          <w:trHeight w:val="492"/>
        </w:trPr>
        <w:tc>
          <w:tcPr>
            <w:tcW w:w="2869" w:type="dxa"/>
          </w:tcPr>
          <w:p w14:paraId="33B6FF0C" w14:textId="77777777" w:rsidR="004843E7" w:rsidRPr="00F80987" w:rsidRDefault="004843E7" w:rsidP="005D23EB">
            <w:pPr>
              <w:rPr>
                <w:rFonts w:ascii="Calibri" w:hAnsi="Calibri" w:cs="Calibri"/>
                <w:sz w:val="16"/>
                <w:szCs w:val="16"/>
                <w:lang w:val="pt-BR"/>
              </w:rPr>
            </w:pPr>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2088" w:type="dxa"/>
          </w:tcPr>
          <w:p w14:paraId="0E633A37" w14:textId="77777777" w:rsidR="004843E7" w:rsidRPr="00F80987" w:rsidRDefault="004843E7" w:rsidP="005D23EB">
            <w:pPr>
              <w:jc w:val="right"/>
              <w:rPr>
                <w:rFonts w:ascii="Calibri" w:hAnsi="Calibri" w:cs="Calibri"/>
                <w:sz w:val="16"/>
                <w:szCs w:val="16"/>
                <w:lang w:val="pt-BR"/>
              </w:rPr>
            </w:pPr>
          </w:p>
          <w:p w14:paraId="0FBD1511" w14:textId="55E15303"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2.800 kg CO2e</w:t>
            </w:r>
          </w:p>
          <w:p w14:paraId="63DDF2C8" w14:textId="52144E3C"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55.700 kg CO2e</w:t>
            </w:r>
          </w:p>
          <w:p w14:paraId="54B7D90B" w14:textId="4482B225"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50.200 kg CO2e</w:t>
            </w:r>
          </w:p>
        </w:tc>
        <w:tc>
          <w:tcPr>
            <w:tcW w:w="3662" w:type="dxa"/>
          </w:tcPr>
          <w:p w14:paraId="2C0E5489" w14:textId="77777777" w:rsidR="004843E7" w:rsidRPr="00F80987" w:rsidRDefault="004843E7" w:rsidP="005D23EB">
            <w:pPr>
              <w:jc w:val="center"/>
              <w:rPr>
                <w:rFonts w:ascii="Calibri" w:hAnsi="Calibri" w:cs="Calibri"/>
                <w:sz w:val="16"/>
                <w:szCs w:val="16"/>
                <w:lang w:val="pt-BR"/>
              </w:rPr>
            </w:pPr>
          </w:p>
        </w:tc>
      </w:tr>
    </w:tbl>
    <w:p w14:paraId="53FEE639"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E91" w14:textId="77777777" w:rsidR="002403CF" w:rsidRPr="00F80987" w:rsidRDefault="002403CF" w:rsidP="002403CF">
      <w:pPr>
        <w:rPr>
          <w:lang w:val="en-US"/>
        </w:rPr>
      </w:pPr>
    </w:p>
    <w:p w14:paraId="2D633E92" w14:textId="77777777" w:rsidR="002403CF" w:rsidRPr="00F80987" w:rsidRDefault="002403CF" w:rsidP="002403CF">
      <w:pPr>
        <w:ind w:right="3261"/>
        <w:rPr>
          <w:rFonts w:ascii="Calibri" w:hAnsi="Calibri"/>
          <w:lang w:val="en-US"/>
        </w:rPr>
      </w:pPr>
      <w:r w:rsidRPr="00F80987">
        <w:rPr>
          <w:rFonts w:ascii="Calibri" w:hAnsi="Calibri"/>
          <w:b/>
          <w:bCs/>
          <w:lang w:val="en"/>
        </w:rPr>
        <w:t xml:space="preserve">Vaporizador </w:t>
      </w:r>
      <w:r w:rsidR="003847DE" w:rsidRPr="00F80987">
        <w:rPr>
          <w:rFonts w:ascii="Calibri" w:hAnsi="Calibri"/>
          <w:b/>
          <w:bCs/>
          <w:lang w:val="en"/>
        </w:rPr>
        <w:t>combinado</w:t>
      </w:r>
      <w:r w:rsidRPr="00F80987">
        <w:rPr>
          <w:rFonts w:ascii="Calibri" w:hAnsi="Calibri"/>
          <w:b/>
          <w:bCs/>
          <w:lang w:val="en"/>
        </w:rPr>
        <w:t xml:space="preserve"> (20 x 2/1 GN</w:t>
      </w:r>
      <w:r w:rsidRPr="00F80987">
        <w:rPr>
          <w:rFonts w:ascii="Calibri" w:hAnsi="Calibri"/>
          <w:lang w:val="en"/>
        </w:rPr>
        <w:t>)</w:t>
      </w:r>
      <w:r w:rsidRPr="00F80987">
        <w:rPr>
          <w:rFonts w:ascii="Calibri" w:hAnsi="Calibri"/>
          <w:lang w:val="en"/>
        </w:rPr>
        <w:br/>
        <w:t xml:space="preserve">Modelo: RATIONAL iCombi Classic 20-2/1 G  </w:t>
      </w:r>
    </w:p>
    <w:p w14:paraId="0FC9C096" w14:textId="77777777" w:rsidR="004843E7" w:rsidRPr="00F80987" w:rsidRDefault="00F54B06" w:rsidP="004843E7">
      <w:pPr>
        <w:ind w:right="3260"/>
        <w:rPr>
          <w:rFonts w:ascii="Calibri" w:hAnsi="Calibri" w:cs="Calibri"/>
          <w:lang w:val="pt-BR"/>
        </w:rPr>
      </w:pPr>
      <w:r w:rsidRPr="00F80987">
        <w:rPr>
          <w:rFonts w:ascii="Calibri" w:hAnsi="Calibri"/>
          <w:lang w:val="es-ES"/>
        </w:rPr>
        <w:t>Vaporizador combinado opcionalmente interconectable conforme con la norma DIN 18866 para la cocción automática. Equipo de sobremesa con calentamiento mediante gas y montaje higiénico posterior, a ras de pared</w:t>
      </w:r>
      <w:r w:rsidR="002403CF" w:rsidRPr="00F80987">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Pr="00F80987">
        <w:rPr>
          <w:rFonts w:ascii="Calibri" w:hAnsi="Calibri"/>
          <w:lang w:val="es-ES"/>
        </w:rPr>
        <w:t>de</w:t>
      </w:r>
      <w:r w:rsidR="002403CF" w:rsidRPr="00F80987">
        <w:rPr>
          <w:rFonts w:ascii="Calibri" w:hAnsi="Calibri"/>
          <w:lang w:val="es-ES"/>
        </w:rPr>
        <w:t xml:space="preserve"> temperatura electrónico para</w:t>
      </w:r>
      <w:r w:rsidR="000C515E" w:rsidRPr="00F80987">
        <w:rPr>
          <w:rFonts w:ascii="Calibri" w:hAnsi="Calibri"/>
          <w:lang w:val="es-ES"/>
        </w:rPr>
        <w:t xml:space="preserve"> el calentamiento</w:t>
      </w:r>
      <w:r w:rsidR="002403CF" w:rsidRPr="00F80987">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2403CF" w:rsidRPr="00F80987">
        <w:rPr>
          <w:rFonts w:ascii="Calibri" w:hAnsi="Calibri"/>
          <w:noProof/>
          <w:lang w:val="es-ES"/>
        </w:rPr>
        <w:t>Flu</w:t>
      </w:r>
      <w:r w:rsidR="000C515E" w:rsidRPr="00F80987">
        <w:rPr>
          <w:rFonts w:ascii="Calibri" w:hAnsi="Calibri"/>
          <w:noProof/>
          <w:lang w:val="es-ES"/>
        </w:rPr>
        <w:t>jo dinámico</w:t>
      </w:r>
      <w:r w:rsidR="002403CF" w:rsidRPr="00F80987">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002403CF" w:rsidRPr="00F80987">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w:t>
      </w:r>
      <w:r w:rsidR="002403CF" w:rsidRPr="00F80987">
        <w:rPr>
          <w:rFonts w:ascii="Calibri" w:hAnsi="Calibri"/>
          <w:lang w:val="es-ES"/>
        </w:rPr>
        <w:lastRenderedPageBreak/>
        <w:t xml:space="preserve">insertable para facilitar la limpieza y el cambio de junta sin la intervención de un técnico de servicio. La puerta está dotada de </w:t>
      </w:r>
      <w:r w:rsidR="000C515E" w:rsidRPr="00F80987">
        <w:rPr>
          <w:rFonts w:ascii="Calibri" w:hAnsi="Calibri"/>
          <w:lang w:val="es-ES"/>
        </w:rPr>
        <w:t>una maneta practicable</w:t>
      </w:r>
      <w:r w:rsidR="002403CF" w:rsidRPr="00F80987">
        <w:rPr>
          <w:rFonts w:ascii="Calibri" w:hAnsi="Calibri"/>
          <w:lang w:val="es-ES"/>
        </w:rPr>
        <w:t xml:space="preserve"> con una mano, con función de tope. Ad</w:t>
      </w:r>
      <w:r w:rsidR="000C515E" w:rsidRPr="00F80987">
        <w:rPr>
          <w:rFonts w:ascii="Calibri" w:hAnsi="Calibri"/>
          <w:lang w:val="es-ES"/>
        </w:rPr>
        <w:t>emás, está equipado con</w:t>
      </w:r>
      <w:r w:rsidR="002403CF" w:rsidRPr="00F80987">
        <w:rPr>
          <w:rFonts w:ascii="Calibri" w:hAnsi="Calibri"/>
          <w:lang w:val="es-ES"/>
        </w:rPr>
        <w:t xml:space="preserve"> un monitor a color TFT de 4,3 pulgadas</w:t>
      </w:r>
      <w:r w:rsidR="002403CF" w:rsidRPr="00F80987">
        <w:rPr>
          <w:rStyle w:val="Kommentarzeichen"/>
          <w:rFonts w:ascii="Calibri" w:hAnsi="Calibri" w:cs="Calibri"/>
          <w:lang w:val="es-ES"/>
        </w:rPr>
        <w:t xml:space="preserve"> </w:t>
      </w:r>
      <w:r w:rsidR="002403CF" w:rsidRPr="00F80987">
        <w:rPr>
          <w:rFonts w:ascii="Calibri" w:hAnsi="Calibri"/>
          <w:lang w:val="es-ES"/>
        </w:rPr>
        <w:t xml:space="preserve"> y un reloj en tiempo real. La cámara de cocción dispone de iluminación LED de larga duración y ahorro energético. Posibilidad de carga de la </w:t>
      </w:r>
      <w:r w:rsidR="000C515E" w:rsidRPr="00F80987">
        <w:rPr>
          <w:rFonts w:ascii="Calibri" w:hAnsi="Calibri"/>
          <w:lang w:val="es-ES"/>
        </w:rPr>
        <w:t>cámara interior mediante rack m</w:t>
      </w:r>
      <w:r w:rsidR="002403CF" w:rsidRPr="00F80987">
        <w:rPr>
          <w:rFonts w:ascii="Calibri" w:hAnsi="Calibri"/>
          <w:lang w:val="es-ES"/>
        </w:rPr>
        <w:t>óvil (mín. 65 mm) para la introducción de 20 parrillas o bandejas (1/1 GN) en el rack longitudinal para accesorios GN.</w:t>
      </w:r>
      <w:r w:rsidR="002403CF" w:rsidRPr="00F80987">
        <w:rPr>
          <w:lang w:val="es-ES"/>
        </w:rPr>
        <w:t xml:space="preserve"> </w:t>
      </w:r>
      <w:r w:rsidR="002403CF" w:rsidRPr="00F80987">
        <w:rPr>
          <w:rFonts w:ascii="Calibri" w:hAnsi="Calibri"/>
          <w:lang w:val="es-ES"/>
        </w:rPr>
        <w:t>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w:t>
      </w:r>
      <w:r w:rsidR="00AF7FC5" w:rsidRPr="00F80987">
        <w:rPr>
          <w:rFonts w:ascii="Calibri" w:hAnsi="Calibri"/>
          <w:lang w:val="es-ES"/>
        </w:rPr>
        <w:t xml:space="preserve">, funcionamiento con </w:t>
      </w:r>
      <w:r w:rsidR="008E6759" w:rsidRPr="00F80987">
        <w:rPr>
          <w:rFonts w:ascii="Calibri" w:hAnsi="Calibri"/>
          <w:lang w:val="es-ES"/>
        </w:rPr>
        <w:t>Gas natural</w:t>
      </w:r>
      <w:r w:rsidR="00AF7FC5" w:rsidRPr="00F80987">
        <w:rPr>
          <w:rFonts w:ascii="Calibri" w:hAnsi="Calibri"/>
          <w:lang w:val="es-ES"/>
        </w:rPr>
        <w:t xml:space="preserve"> con una proporción de hidrógeno de hasta el 20 %</w:t>
      </w:r>
      <w:r w:rsidR="002403CF" w:rsidRPr="00F80987">
        <w:rPr>
          <w:rFonts w:ascii="Calibri" w:hAnsi="Calibri"/>
          <w:lang w:val="es-ES"/>
        </w:rPr>
        <w:t xml:space="preserve">. El equipo no necesita supervisión mientras se encuentra en funcionamiento. El fabricante cuenta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2403CF" w:rsidRPr="00F80987">
        <w:rPr>
          <w:rFonts w:ascii="Calibri" w:hAnsi="Calibri"/>
          <w:noProof/>
          <w:lang w:val="es-ES"/>
        </w:rPr>
        <w:t xml:space="preserve">Pueden programarse hasta 100 programas de cocción de hasta 12 pasos cada uno y designarse con diferentes idiomas (incluso con otros alfabetos). La </w:t>
      </w:r>
      <w:r w:rsidR="003847DE" w:rsidRPr="00F80987">
        <w:rPr>
          <w:rFonts w:ascii="Calibri" w:hAnsi="Calibri"/>
          <w:noProof/>
          <w:lang w:val="es-ES"/>
        </w:rPr>
        <w:t>produc</w:t>
      </w:r>
      <w:r w:rsidR="002403CF" w:rsidRPr="00F80987">
        <w:rPr>
          <w:rFonts w:ascii="Calibri" w:hAnsi="Calibri"/>
          <w:noProof/>
          <w:lang w:val="es-ES"/>
        </w:rPr>
        <w:t xml:space="preserve">ción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w:t>
      </w:r>
      <w:r w:rsidR="002403CF" w:rsidRPr="00F80987">
        <w:rPr>
          <w:rFonts w:ascii="Calibri" w:hAnsi="Calibri"/>
          <w:noProof/>
          <w:lang w:val="es-ES"/>
        </w:rPr>
        <w:lastRenderedPageBreak/>
        <w:t>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2403CF" w:rsidRPr="00F80987">
        <w:rPr>
          <w:rFonts w:ascii="Calibri" w:hAnsi="Calibri"/>
          <w:lang w:val="es-ES"/>
        </w:rPr>
        <w:t xml:space="preserve"> </w:t>
      </w:r>
      <w:r w:rsidR="002403CF" w:rsidRPr="00F80987">
        <w:rPr>
          <w:rFonts w:ascii="Calibri" w:hAnsi="Calibri"/>
          <w:noProof/>
          <w:lang w:val="es-ES"/>
        </w:rPr>
        <w:t xml:space="preserve">Ducha de mano integrada con dispositivo </w:t>
      </w:r>
      <w:r w:rsidR="003847DE" w:rsidRPr="00F80987">
        <w:rPr>
          <w:rFonts w:ascii="Calibri" w:hAnsi="Calibri"/>
          <w:noProof/>
          <w:lang w:val="es-ES"/>
        </w:rPr>
        <w:t xml:space="preserve">de retracción </w:t>
      </w:r>
      <w:r w:rsidR="002403CF" w:rsidRPr="00F80987">
        <w:rPr>
          <w:rFonts w:ascii="Calibri" w:hAnsi="Calibri"/>
          <w:noProof/>
          <w:lang w:val="es-ES"/>
        </w:rPr>
        <w:t xml:space="preserve">automático y función de alternancia entre pulverización y chorro único. </w:t>
      </w:r>
      <w:r w:rsidR="002403CF" w:rsidRPr="00F80987">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4843E7" w:rsidRPr="00F80987">
        <w:rPr>
          <w:rFonts w:ascii="Calibri" w:hAnsi="Calibri" w:cs="Calibri"/>
          <w:lang w:val="pt-BR"/>
        </w:rPr>
        <w:t>Para o sistema de cocção existem valores para a pegada de CO</w:t>
      </w:r>
      <w:r w:rsidR="004843E7" w:rsidRPr="00F80987">
        <w:rPr>
          <w:rFonts w:ascii="Calibri" w:hAnsi="Calibri" w:cs="Calibri"/>
          <w:vertAlign w:val="subscript"/>
          <w:lang w:val="pt-BR"/>
        </w:rPr>
        <w:t>2</w:t>
      </w:r>
      <w:r w:rsidR="004843E7" w:rsidRPr="00F80987">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633E93" w14:textId="49EE0712" w:rsidR="002403CF" w:rsidRPr="00F80987" w:rsidRDefault="002403CF" w:rsidP="002403CF">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F80987" w:rsidRPr="00F80987" w14:paraId="2D633E97"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94" w14:textId="77777777" w:rsidR="002403CF" w:rsidRPr="00F80987" w:rsidRDefault="002403CF" w:rsidP="008F719D">
            <w:pPr>
              <w:rPr>
                <w:rFonts w:ascii="Calibri" w:hAnsi="Calibri"/>
              </w:rPr>
            </w:pPr>
            <w:r w:rsidRPr="00F80987">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95" w14:textId="77777777" w:rsidR="002403CF" w:rsidRPr="00F80987" w:rsidRDefault="002403CF" w:rsidP="008F719D">
            <w:pPr>
              <w:jc w:val="right"/>
              <w:rPr>
                <w:rFonts w:ascii="Calibri" w:hAnsi="Calibri"/>
              </w:rPr>
            </w:pPr>
            <w:r w:rsidRPr="00F80987">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633E96" w14:textId="77777777" w:rsidR="002403CF" w:rsidRPr="00F80987" w:rsidRDefault="002403CF" w:rsidP="008F719D">
            <w:pPr>
              <w:jc w:val="center"/>
              <w:rPr>
                <w:rFonts w:ascii="Calibri" w:hAnsi="Calibri"/>
              </w:rPr>
            </w:pPr>
            <w:r w:rsidRPr="00F80987">
              <w:rPr>
                <w:rFonts w:ascii="Calibri" w:hAnsi="Calibri"/>
                <w:lang w:val="en"/>
              </w:rPr>
              <w:t>ofrecido</w:t>
            </w:r>
          </w:p>
        </w:tc>
      </w:tr>
      <w:tr w:rsidR="00F80987" w:rsidRPr="00F80987" w14:paraId="2D633E9B"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98" w14:textId="77777777" w:rsidR="002403CF" w:rsidRPr="00F80987" w:rsidRDefault="002403CF" w:rsidP="008F719D">
            <w:pPr>
              <w:rPr>
                <w:rFonts w:ascii="Calibri" w:hAnsi="Calibri"/>
              </w:rPr>
            </w:pPr>
            <w:r w:rsidRPr="00F80987">
              <w:rPr>
                <w:rFonts w:ascii="Calibri" w:hAnsi="Calibri" w:cstheme="minorHAnsi"/>
                <w:sz w:val="16"/>
                <w:szCs w:val="16"/>
                <w:lang w:val="es-ES"/>
              </w:rPr>
              <w:t xml:space="preserve">Equipo completo con mango etc. </w:t>
            </w:r>
            <w:r w:rsidRPr="00F80987">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99" w14:textId="77777777" w:rsidR="002403CF" w:rsidRPr="00F80987" w:rsidRDefault="002403CF" w:rsidP="008F719D">
            <w:pPr>
              <w:jc w:val="right"/>
              <w:rPr>
                <w:rFonts w:ascii="Calibri" w:hAnsi="Calibri"/>
              </w:rPr>
            </w:pPr>
            <w:r w:rsidRPr="00F80987">
              <w:rPr>
                <w:rFonts w:ascii="Calibri" w:eastAsia="RATIONAL Sans TT" w:hAnsi="Calibri" w:cstheme="minorHAnsi"/>
                <w:sz w:val="16"/>
                <w:szCs w:val="16"/>
                <w:lang w:val="en"/>
              </w:rPr>
              <w:t>aprox.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9A" w14:textId="77777777" w:rsidR="002403CF" w:rsidRPr="00F80987" w:rsidRDefault="002403CF" w:rsidP="008F719D">
            <w:pPr>
              <w:jc w:val="center"/>
              <w:rPr>
                <w:rFonts w:ascii="Calibri" w:hAnsi="Calibri"/>
              </w:rPr>
            </w:pPr>
          </w:p>
        </w:tc>
      </w:tr>
      <w:tr w:rsidR="00F80987" w:rsidRPr="00F80987" w14:paraId="2D633E9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9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9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20 bandejas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9E" w14:textId="77777777" w:rsidR="002403CF" w:rsidRPr="00F80987" w:rsidRDefault="002403CF" w:rsidP="008F719D">
            <w:pPr>
              <w:jc w:val="center"/>
              <w:rPr>
                <w:rFonts w:ascii="Calibri" w:hAnsi="Calibri"/>
              </w:rPr>
            </w:pPr>
          </w:p>
        </w:tc>
      </w:tr>
      <w:tr w:rsidR="00F80987" w:rsidRPr="00F80987" w14:paraId="2D633EA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A0"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A1"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A2" w14:textId="77777777" w:rsidR="002403CF" w:rsidRPr="00F80987" w:rsidRDefault="002403CF" w:rsidP="008F719D">
            <w:pPr>
              <w:jc w:val="center"/>
              <w:rPr>
                <w:rFonts w:ascii="Calibri" w:hAnsi="Calibri"/>
              </w:rPr>
            </w:pPr>
          </w:p>
        </w:tc>
      </w:tr>
      <w:tr w:rsidR="00F80987" w:rsidRPr="00F80987" w14:paraId="2D633EA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A4" w14:textId="77777777" w:rsidR="002403CF" w:rsidRPr="00F80987" w:rsidRDefault="002403CF" w:rsidP="008F719D">
            <w:pPr>
              <w:rPr>
                <w:rFonts w:ascii="Calibri" w:hAnsi="Calibri"/>
                <w:sz w:val="16"/>
              </w:rPr>
            </w:pPr>
            <w:r w:rsidRPr="00F80987">
              <w:rPr>
                <w:rFonts w:ascii="Calibri" w:hAnsi="Calibri"/>
                <w:sz w:val="16"/>
                <w:lang w:val="en"/>
              </w:rPr>
              <w:t>Potencia</w:t>
            </w:r>
          </w:p>
          <w:p w14:paraId="2D633EA5" w14:textId="77777777" w:rsidR="002403CF" w:rsidRPr="00F80987" w:rsidRDefault="002403CF" w:rsidP="008F719D">
            <w:pPr>
              <w:rPr>
                <w:rFonts w:ascii="Calibri" w:hAnsi="Calibri"/>
              </w:rPr>
            </w:pPr>
            <w:r w:rsidRPr="00F80987">
              <w:rPr>
                <w:rFonts w:ascii="Calibri" w:hAnsi="Calibri"/>
                <w:sz w:val="16"/>
                <w:lang w:val="en"/>
              </w:rPr>
              <w:t>(Carga técnica nominal)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A6" w14:textId="42B38BDB"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80 kW</w:t>
            </w:r>
          </w:p>
          <w:p w14:paraId="2D633EA7"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88 kW </w:t>
            </w:r>
          </w:p>
          <w:p w14:paraId="2D633EA8"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A9" w14:textId="77777777" w:rsidR="002403CF" w:rsidRPr="00F80987" w:rsidRDefault="002403CF" w:rsidP="008F719D">
            <w:pPr>
              <w:jc w:val="center"/>
              <w:rPr>
                <w:rFonts w:ascii="Calibri" w:hAnsi="Calibri"/>
              </w:rPr>
            </w:pPr>
          </w:p>
        </w:tc>
      </w:tr>
      <w:tr w:rsidR="00F80987" w:rsidRPr="00F80987" w14:paraId="2D633EB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AB" w14:textId="77777777" w:rsidR="002403CF" w:rsidRPr="00F80987" w:rsidRDefault="002403CF" w:rsidP="008F719D">
            <w:pPr>
              <w:rPr>
                <w:rFonts w:ascii="Calibri" w:hAnsi="Calibri" w:cs="Calibri"/>
                <w:sz w:val="16"/>
              </w:rPr>
            </w:pPr>
            <w:r w:rsidRPr="00F80987">
              <w:rPr>
                <w:rFonts w:ascii="Calibri" w:hAnsi="Calibri" w:cs="Calibri"/>
                <w:sz w:val="16"/>
                <w:lang w:val="en"/>
              </w:rPr>
              <w:t>Potencia de calor seco</w:t>
            </w:r>
          </w:p>
          <w:p w14:paraId="2D633EAC" w14:textId="77777777" w:rsidR="002403CF" w:rsidRPr="00F80987"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AD" w14:textId="6478738B"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80 kW</w:t>
            </w:r>
          </w:p>
          <w:p w14:paraId="2D633EAE"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88 kW </w:t>
            </w:r>
          </w:p>
          <w:p w14:paraId="2D633EAF"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Gas licuado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B0" w14:textId="77777777" w:rsidR="002403CF" w:rsidRPr="00F80987" w:rsidRDefault="002403CF" w:rsidP="008F719D">
            <w:pPr>
              <w:jc w:val="center"/>
              <w:rPr>
                <w:rFonts w:ascii="Calibri" w:hAnsi="Calibri"/>
              </w:rPr>
            </w:pPr>
          </w:p>
        </w:tc>
      </w:tr>
      <w:tr w:rsidR="00F80987" w:rsidRPr="00F80987" w14:paraId="2D633EB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2" w14:textId="77777777" w:rsidR="002403CF" w:rsidRPr="00F80987" w:rsidRDefault="002403CF" w:rsidP="008F719D">
            <w:pPr>
              <w:rPr>
                <w:rFonts w:ascii="Calibri" w:hAnsi="Calibri"/>
              </w:rPr>
            </w:pPr>
            <w:r w:rsidRPr="00F80987">
              <w:rPr>
                <w:rFonts w:ascii="Calibri" w:hAnsi="Calibri"/>
                <w:sz w:val="16"/>
                <w:lang w:val="en"/>
              </w:rPr>
              <w:t>Potencia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3" w14:textId="14B9DDDD" w:rsidR="002403CF" w:rsidRPr="00F80987" w:rsidRDefault="008E6759"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Gas natural*</w:t>
            </w:r>
            <w:r w:rsidR="002403CF" w:rsidRPr="00F80987">
              <w:rPr>
                <w:rFonts w:ascii="Calibri" w:eastAsia="Times New Roman" w:hAnsi="Calibri" w:cstheme="minorHAnsi"/>
                <w:sz w:val="16"/>
                <w:szCs w:val="16"/>
                <w:lang w:val="pt-PT"/>
              </w:rPr>
              <w:t xml:space="preserve"> H/L: 51 kW </w:t>
            </w:r>
          </w:p>
          <w:p w14:paraId="2D633EB4" w14:textId="77777777" w:rsidR="002403CF" w:rsidRPr="00F80987" w:rsidRDefault="002403CF" w:rsidP="008F719D">
            <w:pPr>
              <w:jc w:val="right"/>
              <w:rPr>
                <w:rFonts w:ascii="Calibri" w:eastAsia="Times New Roman" w:hAnsi="Calibri" w:cstheme="minorHAnsi"/>
                <w:sz w:val="16"/>
                <w:szCs w:val="16"/>
                <w:lang w:val="en-US"/>
              </w:rPr>
            </w:pPr>
            <w:r w:rsidRPr="00F80987">
              <w:rPr>
                <w:rFonts w:ascii="Calibri" w:eastAsia="Times New Roman" w:hAnsi="Calibri" w:cstheme="minorHAnsi"/>
                <w:sz w:val="16"/>
                <w:szCs w:val="16"/>
                <w:lang w:val="pt-PT"/>
              </w:rPr>
              <w:t xml:space="preserve">Gas licuado 3 B/P: 56 kW </w:t>
            </w:r>
          </w:p>
          <w:p w14:paraId="2D633EB5"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 xml:space="preserve">Gas licuado 3 P: 51 kW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B6" w14:textId="77777777" w:rsidR="002403CF" w:rsidRPr="00F80987" w:rsidRDefault="002403CF" w:rsidP="008F719D">
            <w:pPr>
              <w:jc w:val="center"/>
              <w:rPr>
                <w:rFonts w:ascii="Calibri" w:hAnsi="Calibri"/>
              </w:rPr>
            </w:pPr>
          </w:p>
        </w:tc>
      </w:tr>
      <w:tr w:rsidR="00F80987" w:rsidRPr="00F80987" w14:paraId="2D633EBB"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8" w14:textId="77777777" w:rsidR="002403CF" w:rsidRPr="00F80987" w:rsidRDefault="002403CF" w:rsidP="008F719D">
            <w:pPr>
              <w:rPr>
                <w:rFonts w:ascii="Calibri" w:hAnsi="Calibri"/>
                <w:sz w:val="16"/>
              </w:rPr>
            </w:pPr>
            <w:r w:rsidRPr="00F80987">
              <w:rPr>
                <w:rFonts w:ascii="Calibri" w:hAnsi="Calibri"/>
                <w:sz w:val="16"/>
                <w:lang w:val="en"/>
              </w:rPr>
              <w:t>Toma de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9"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BA" w14:textId="77777777" w:rsidR="002403CF" w:rsidRPr="00F80987" w:rsidRDefault="002403CF" w:rsidP="008F719D">
            <w:pPr>
              <w:jc w:val="center"/>
              <w:rPr>
                <w:rFonts w:ascii="Calibri" w:hAnsi="Calibri"/>
              </w:rPr>
            </w:pPr>
          </w:p>
        </w:tc>
      </w:tr>
      <w:tr w:rsidR="00F80987" w:rsidRPr="00F80987" w14:paraId="2D633EB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C"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BD"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BE" w14:textId="77777777" w:rsidR="002403CF" w:rsidRPr="00F80987" w:rsidRDefault="002403CF" w:rsidP="008F719D">
            <w:pPr>
              <w:jc w:val="center"/>
              <w:rPr>
                <w:rFonts w:ascii="Calibri" w:hAnsi="Calibri"/>
              </w:rPr>
            </w:pPr>
          </w:p>
        </w:tc>
      </w:tr>
      <w:tr w:rsidR="00F80987" w:rsidRPr="00F80987" w14:paraId="2D633EC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C0" w14:textId="77777777" w:rsidR="002403CF" w:rsidRPr="00F80987" w:rsidRDefault="002403CF" w:rsidP="008F719D">
            <w:pPr>
              <w:rPr>
                <w:rFonts w:ascii="Calibri" w:hAnsi="Calibri"/>
              </w:rPr>
            </w:pPr>
            <w:r w:rsidRPr="00F80987">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33EC1" w14:textId="77777777" w:rsidR="002403CF" w:rsidRPr="00F80987" w:rsidRDefault="002403CF" w:rsidP="008F719D">
            <w:pPr>
              <w:jc w:val="right"/>
              <w:rPr>
                <w:rFonts w:ascii="Calibri" w:hAnsi="Calibri"/>
              </w:rPr>
            </w:pPr>
            <w:r w:rsidRPr="00F80987">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C2" w14:textId="77777777" w:rsidR="002403CF" w:rsidRPr="00F80987" w:rsidRDefault="002403CF" w:rsidP="008F719D">
            <w:pPr>
              <w:jc w:val="center"/>
              <w:rPr>
                <w:rFonts w:ascii="Calibri" w:hAnsi="Calibri"/>
              </w:rPr>
            </w:pPr>
          </w:p>
        </w:tc>
      </w:tr>
      <w:tr w:rsidR="00F80987" w:rsidRPr="00F80987" w14:paraId="2D633EC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C4" w14:textId="77777777" w:rsidR="002403CF" w:rsidRPr="00F80987" w:rsidRDefault="002403CF" w:rsidP="008F719D">
            <w:pPr>
              <w:rPr>
                <w:rFonts w:ascii="Calibri" w:eastAsia="Times New Roman" w:hAnsi="Calibri" w:cstheme="minorHAnsi"/>
                <w:sz w:val="16"/>
                <w:szCs w:val="16"/>
              </w:rPr>
            </w:pPr>
            <w:r w:rsidRPr="00F80987">
              <w:rPr>
                <w:rFonts w:ascii="Calibri" w:eastAsia="Times New Roman" w:hAnsi="Calibri" w:cstheme="minorHAnsi"/>
                <w:sz w:val="16"/>
                <w:szCs w:val="16"/>
                <w:lang w:val="en"/>
              </w:rPr>
              <w:lastRenderedPageBreak/>
              <w:t>Tensión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C5" w14:textId="77777777" w:rsidR="002403CF" w:rsidRPr="00F80987" w:rsidRDefault="002403CF" w:rsidP="008F719D">
            <w:pPr>
              <w:jc w:val="right"/>
              <w:rPr>
                <w:rFonts w:ascii="Calibri" w:eastAsia="Times New Roman" w:hAnsi="Calibri" w:cstheme="minorHAnsi"/>
                <w:sz w:val="16"/>
                <w:szCs w:val="16"/>
              </w:rPr>
            </w:pPr>
            <w:r w:rsidRPr="00F80987">
              <w:rPr>
                <w:rFonts w:ascii="Calibri" w:eastAsia="Times New Roman" w:hAnsi="Calibri" w:cstheme="minorHAnsi"/>
                <w:sz w:val="16"/>
                <w:szCs w:val="16"/>
                <w:lang w:val="en"/>
              </w:rPr>
              <w:t>1 NCA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3EC6" w14:textId="77777777" w:rsidR="002403CF" w:rsidRPr="00F80987" w:rsidRDefault="002403CF" w:rsidP="008F719D">
            <w:pPr>
              <w:jc w:val="center"/>
              <w:rPr>
                <w:rFonts w:ascii="Calibri" w:hAnsi="Calibri"/>
              </w:rPr>
            </w:pPr>
          </w:p>
        </w:tc>
      </w:tr>
      <w:tr w:rsidR="00F80987" w:rsidRPr="00F80987" w14:paraId="393E2E07" w14:textId="77777777" w:rsidTr="004843E7">
        <w:trPr>
          <w:trHeight w:val="492"/>
        </w:trPr>
        <w:tc>
          <w:tcPr>
            <w:tcW w:w="2869" w:type="dxa"/>
          </w:tcPr>
          <w:p w14:paraId="64F90384" w14:textId="77777777" w:rsidR="004843E7" w:rsidRPr="00F80987" w:rsidRDefault="004843E7" w:rsidP="005D23EB">
            <w:pPr>
              <w:rPr>
                <w:rFonts w:ascii="Calibri" w:hAnsi="Calibri" w:cs="Calibri"/>
                <w:sz w:val="16"/>
                <w:szCs w:val="16"/>
                <w:lang w:val="pt-BR"/>
              </w:rPr>
            </w:pPr>
            <w:r w:rsidRPr="00F80987">
              <w:rPr>
                <w:rFonts w:ascii="Calibri" w:hAnsi="Calibri" w:cs="Calibri"/>
                <w:sz w:val="16"/>
                <w:szCs w:val="16"/>
                <w:lang w:val="pt-BR"/>
              </w:rPr>
              <w:t>Product Carbon Footprint (PCF)</w:t>
            </w:r>
            <w:r w:rsidRPr="00F80987">
              <w:rPr>
                <w:rFonts w:ascii="Calibri" w:hAnsi="Calibri" w:cs="Calibri"/>
                <w:sz w:val="16"/>
                <w:szCs w:val="16"/>
                <w:lang w:val="pt-BR"/>
              </w:rPr>
              <w:br/>
              <w:t>- cradle-to-gate</w:t>
            </w:r>
            <w:r w:rsidRPr="00F80987">
              <w:rPr>
                <w:rFonts w:ascii="Calibri" w:hAnsi="Calibri" w:cs="Calibri"/>
                <w:sz w:val="16"/>
                <w:szCs w:val="16"/>
                <w:lang w:val="pt-BR"/>
              </w:rPr>
              <w:br/>
              <w:t>- cradle-to-grave</w:t>
            </w:r>
            <w:r w:rsidRPr="00F80987">
              <w:rPr>
                <w:rFonts w:ascii="Calibri" w:hAnsi="Calibri" w:cs="Calibri"/>
                <w:sz w:val="16"/>
                <w:szCs w:val="16"/>
                <w:lang w:val="pt-BR"/>
              </w:rPr>
              <w:br/>
              <w:t>- cradle-to-grave (energias renováveis)</w:t>
            </w:r>
          </w:p>
        </w:tc>
        <w:tc>
          <w:tcPr>
            <w:tcW w:w="2088" w:type="dxa"/>
          </w:tcPr>
          <w:p w14:paraId="4008C322" w14:textId="77777777" w:rsidR="004843E7" w:rsidRPr="00F80987" w:rsidRDefault="004843E7" w:rsidP="005D23EB">
            <w:pPr>
              <w:jc w:val="right"/>
              <w:rPr>
                <w:rFonts w:ascii="Calibri" w:hAnsi="Calibri" w:cs="Calibri"/>
                <w:sz w:val="16"/>
                <w:szCs w:val="16"/>
                <w:lang w:val="pt-BR"/>
              </w:rPr>
            </w:pPr>
          </w:p>
          <w:p w14:paraId="2B32C393" w14:textId="505B3CBC"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3.300 kg CO2e</w:t>
            </w:r>
          </w:p>
          <w:p w14:paraId="5585982C" w14:textId="6B760E1D"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aprox. 124.800 kg CO2e</w:t>
            </w:r>
          </w:p>
          <w:p w14:paraId="012BAB8D" w14:textId="5DEA5EE0" w:rsidR="004843E7" w:rsidRPr="00F80987" w:rsidRDefault="004843E7" w:rsidP="005D23EB">
            <w:pPr>
              <w:jc w:val="right"/>
              <w:rPr>
                <w:rFonts w:ascii="Calibri" w:hAnsi="Calibri" w:cs="Calibri"/>
                <w:sz w:val="16"/>
                <w:szCs w:val="16"/>
                <w:lang w:val="pt-BR"/>
              </w:rPr>
            </w:pPr>
            <w:r w:rsidRPr="00F80987">
              <w:rPr>
                <w:rFonts w:ascii="Calibri" w:hAnsi="Calibri" w:cs="Calibri"/>
                <w:sz w:val="16"/>
                <w:szCs w:val="16"/>
                <w:lang w:val="pt-BR"/>
              </w:rPr>
              <w:t xml:space="preserve"> aprox. 114.800 kg CO2e</w:t>
            </w:r>
          </w:p>
        </w:tc>
        <w:tc>
          <w:tcPr>
            <w:tcW w:w="3662" w:type="dxa"/>
          </w:tcPr>
          <w:p w14:paraId="0360F25B" w14:textId="77777777" w:rsidR="004843E7" w:rsidRPr="00F80987" w:rsidRDefault="004843E7" w:rsidP="005D23EB">
            <w:pPr>
              <w:jc w:val="center"/>
              <w:rPr>
                <w:rFonts w:ascii="Calibri" w:hAnsi="Calibri" w:cs="Calibri"/>
                <w:sz w:val="16"/>
                <w:szCs w:val="16"/>
                <w:lang w:val="pt-BR"/>
              </w:rPr>
            </w:pPr>
          </w:p>
        </w:tc>
      </w:tr>
    </w:tbl>
    <w:p w14:paraId="3DAB51AD" w14:textId="77777777" w:rsidR="005F7C6D" w:rsidRPr="00F80987" w:rsidRDefault="005F7C6D" w:rsidP="005F7C6D">
      <w:pPr>
        <w:rPr>
          <w:rFonts w:ascii="Calibri" w:eastAsia="Times New Roman" w:hAnsi="Calibri" w:cstheme="minorHAnsi"/>
          <w:sz w:val="16"/>
          <w:szCs w:val="16"/>
          <w:lang w:val="es-ES"/>
        </w:rPr>
      </w:pPr>
      <w:r w:rsidRPr="00F80987">
        <w:rPr>
          <w:rFonts w:ascii="Calibri" w:eastAsia="Times New Roman" w:hAnsi="Calibri" w:cstheme="minorHAnsi"/>
          <w:sz w:val="16"/>
          <w:szCs w:val="16"/>
          <w:lang w:val="es-ES"/>
        </w:rPr>
        <w:t>* Funcionamiento con gas natural con una proporción de hidrógeno de hasta el 20 % homologado</w:t>
      </w:r>
    </w:p>
    <w:p w14:paraId="2D633EC8" w14:textId="77777777" w:rsidR="002403CF" w:rsidRPr="00F80987" w:rsidRDefault="002403CF" w:rsidP="002403CF">
      <w:pPr>
        <w:rPr>
          <w:rFonts w:ascii="Calibri" w:hAnsi="Calibri"/>
          <w:noProof/>
          <w:lang w:val="es-ES"/>
        </w:rPr>
      </w:pPr>
    </w:p>
    <w:p w14:paraId="2D633EC9" w14:textId="77777777" w:rsidR="002403CF" w:rsidRPr="00F80987" w:rsidRDefault="002403CF" w:rsidP="002403CF">
      <w:pPr>
        <w:rPr>
          <w:lang w:val="en-US"/>
        </w:rPr>
      </w:pPr>
    </w:p>
    <w:p w14:paraId="2D633ECA" w14:textId="77777777" w:rsidR="002403CF" w:rsidRPr="00F80987" w:rsidRDefault="002403CF" w:rsidP="002403CF">
      <w:pPr>
        <w:rPr>
          <w:lang w:val="en-US"/>
        </w:rPr>
      </w:pPr>
    </w:p>
    <w:sectPr w:rsidR="002403CF" w:rsidRPr="00F80987" w:rsidSect="00235F24">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3ECD" w14:textId="77777777" w:rsidR="00A02954" w:rsidRDefault="00A02954" w:rsidP="002403CF">
      <w:pPr>
        <w:spacing w:after="0" w:line="240" w:lineRule="auto"/>
      </w:pPr>
      <w:r>
        <w:separator/>
      </w:r>
    </w:p>
  </w:endnote>
  <w:endnote w:type="continuationSeparator" w:id="0">
    <w:p w14:paraId="2D633ECE" w14:textId="77777777" w:rsidR="00A02954" w:rsidRDefault="00A02954"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D1" w14:textId="77777777" w:rsidR="00791A8D" w:rsidRDefault="00791A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D2" w14:textId="77777777" w:rsidR="00791A8D" w:rsidRPr="00AF7FC5" w:rsidRDefault="00791A8D">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2D633ED6" wp14:editId="2D633ED7">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33ED8"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5771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D633ED6"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2D633ED8"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5771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Textos de especificaciones_INT_iCombi Classic G</w:t>
    </w:r>
    <w:r>
      <w:rPr>
        <w:lang w:val="en"/>
      </w:rPr>
      <w:tab/>
    </w:r>
    <w:r>
      <w:rPr>
        <w:lang w:val="en"/>
      </w:rPr>
      <w:tab/>
      <w:t>:</w:t>
    </w:r>
  </w:p>
  <w:p w14:paraId="2D633ED3" w14:textId="77777777" w:rsidR="00791A8D" w:rsidRPr="00AF7FC5" w:rsidRDefault="00791A8D">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D5"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3ECB" w14:textId="77777777" w:rsidR="00A02954" w:rsidRDefault="00A02954" w:rsidP="002403CF">
      <w:pPr>
        <w:spacing w:after="0" w:line="240" w:lineRule="auto"/>
      </w:pPr>
      <w:r>
        <w:separator/>
      </w:r>
    </w:p>
  </w:footnote>
  <w:footnote w:type="continuationSeparator" w:id="0">
    <w:p w14:paraId="2D633ECC" w14:textId="77777777" w:rsidR="00A02954" w:rsidRDefault="00A02954"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CF" w14:textId="77777777" w:rsidR="00791A8D" w:rsidRDefault="00791A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D0" w14:textId="77777777" w:rsidR="00791A8D" w:rsidRDefault="00791A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3ED4" w14:textId="77777777" w:rsidR="00791A8D" w:rsidRDefault="00791A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4084E"/>
    <w:rsid w:val="000C515E"/>
    <w:rsid w:val="00235F24"/>
    <w:rsid w:val="002403CF"/>
    <w:rsid w:val="00297B29"/>
    <w:rsid w:val="002F5FA5"/>
    <w:rsid w:val="003847DE"/>
    <w:rsid w:val="004166A6"/>
    <w:rsid w:val="00437769"/>
    <w:rsid w:val="004843E7"/>
    <w:rsid w:val="004B0E05"/>
    <w:rsid w:val="004D4B21"/>
    <w:rsid w:val="004E6EDE"/>
    <w:rsid w:val="00532CFF"/>
    <w:rsid w:val="005F7C6D"/>
    <w:rsid w:val="00635743"/>
    <w:rsid w:val="006F3E23"/>
    <w:rsid w:val="00791A8D"/>
    <w:rsid w:val="0081577B"/>
    <w:rsid w:val="008546BA"/>
    <w:rsid w:val="008D4705"/>
    <w:rsid w:val="008E4D5B"/>
    <w:rsid w:val="008E6759"/>
    <w:rsid w:val="0099444A"/>
    <w:rsid w:val="00A02954"/>
    <w:rsid w:val="00A21B91"/>
    <w:rsid w:val="00AB7E5E"/>
    <w:rsid w:val="00AF7FC5"/>
    <w:rsid w:val="00B5771A"/>
    <w:rsid w:val="00B62E0B"/>
    <w:rsid w:val="00EE14CB"/>
    <w:rsid w:val="00F22A73"/>
    <w:rsid w:val="00F54B06"/>
    <w:rsid w:val="00F809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33D78"/>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5218</Words>
  <Characters>32879</Characters>
  <Application>Microsoft Office Word</Application>
  <DocSecurity>0</DocSecurity>
  <Lines>273</Lines>
  <Paragraphs>76</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38021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2020-03-04T08:44:00Z</dcterms:created>
  <dcterms:modified xsi:type="dcterms:W3CDTF">2025-10-10T06:49:00Z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2025-09-07T22:23:18Z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596b2226-4e5c-4670-8256-70c17fe6b670</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