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40C9" w14:textId="77777777" w:rsidR="00387F5A" w:rsidRPr="00680483" w:rsidRDefault="00387F5A" w:rsidP="00387F5A">
      <w:pPr>
        <w:pStyle w:val="berschrift1"/>
        <w:tabs>
          <w:tab w:val="left" w:pos="5850"/>
        </w:tabs>
        <w:rPr>
          <w:color w:val="auto"/>
        </w:rPr>
      </w:pPr>
      <w:r w:rsidRPr="00680483">
        <w:rPr>
          <w:color w:val="auto"/>
        </w:rPr>
        <w:t>Elektrikli iCombi Classic üniteler için Teklif Metni:</w:t>
      </w:r>
    </w:p>
    <w:p w14:paraId="2BA9065C" w14:textId="77777777" w:rsidR="00D27CAD" w:rsidRPr="00680483" w:rsidRDefault="00D27CAD" w:rsidP="00D27CAD"/>
    <w:p w14:paraId="0E65B8C3" w14:textId="77777777" w:rsidR="00F9162C" w:rsidRPr="00680483" w:rsidRDefault="00D27CAD" w:rsidP="00D27CAD">
      <w:pPr>
        <w:ind w:right="3261"/>
        <w:rPr>
          <w:rFonts w:ascii="Calibri" w:hAnsi="Calibri" w:cs="Calibri"/>
          <w:lang w:val="en"/>
        </w:rPr>
      </w:pPr>
      <w:r w:rsidRPr="00680483">
        <w:rPr>
          <w:rFonts w:ascii="Calibri" w:hAnsi="Calibri" w:cs="Calibri"/>
          <w:b/>
          <w:bCs/>
          <w:lang w:val="en"/>
        </w:rPr>
        <w:t>Buharlı kombi pişirici (6 x 1/1 GN</w:t>
      </w:r>
      <w:r w:rsidRPr="00680483">
        <w:rPr>
          <w:rFonts w:ascii="Calibri" w:hAnsi="Calibri" w:cs="Calibri"/>
          <w:lang w:val="en"/>
        </w:rPr>
        <w:t>)</w:t>
      </w:r>
      <w:r w:rsidRPr="00680483">
        <w:rPr>
          <w:rFonts w:ascii="Calibri" w:hAnsi="Calibri" w:cs="Calibri"/>
          <w:lang w:val="en"/>
        </w:rPr>
        <w:br/>
        <w:t xml:space="preserve">Tip: RATIONAL iCombi Classic 6-1/1 </w:t>
      </w:r>
    </w:p>
    <w:p w14:paraId="6F6DD34C" w14:textId="77777777" w:rsidR="007C5E30" w:rsidRPr="00680483" w:rsidRDefault="007C5E30" w:rsidP="00BA420A">
      <w:pPr>
        <w:ind w:right="206"/>
        <w:rPr>
          <w:rFonts w:ascii="Calibri" w:hAnsi="Calibri"/>
          <w:lang w:val="en"/>
        </w:rPr>
      </w:pPr>
      <w:r w:rsidRPr="00680483">
        <w:rPr>
          <w:rFonts w:ascii="Calibri" w:hAnsi="Calibri"/>
          <w:lang w:val="en"/>
        </w:rPr>
        <w:t xml:space="preserve">Otomatik pişirme için DIN 18866 uyarınca ağa bağlanabilen buharlı kombi pişirici. </w:t>
      </w:r>
      <w:r w:rsidRPr="00680483">
        <w:rPr>
          <w:rFonts w:ascii="Calibri" w:hAnsi="Calibri" w:cs="Calibri"/>
          <w:lang w:val="en"/>
        </w:rPr>
        <w:t xml:space="preserve">Çıkıntısız bağlantısı ile arka tarafta duvara bitişik olarak hijyenik kurulum sunan elektrik ısıtmalı tezgah üstü ünite. Ünitenin içi ve dışı DIN 1.4301 paslanmaz çelikten yapılmıştır ve yuvarlatılmış köşeli dikişsiz, hava sirkülasyonu optimize edilmiş ve termal ısı emisyonuna karşı izole edilmiş bir iç kısıma sahiptir. </w:t>
      </w:r>
    </w:p>
    <w:p w14:paraId="63500F3B" w14:textId="77777777" w:rsidR="007C5E30" w:rsidRPr="00680483" w:rsidRDefault="007C5E30" w:rsidP="00BA420A">
      <w:pPr>
        <w:ind w:right="206"/>
        <w:rPr>
          <w:rFonts w:ascii="Calibri" w:hAnsi="Calibri" w:cs="Calibri"/>
          <w:lang w:val="en"/>
        </w:rPr>
      </w:pPr>
      <w:r w:rsidRPr="00680483">
        <w:rPr>
          <w:rFonts w:ascii="Calibri" w:hAnsi="Calibri" w:cs="Calibri"/>
          <w:lang w:val="en"/>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116537C2" w14:textId="77777777" w:rsidR="007C5E30" w:rsidRPr="00680483" w:rsidRDefault="007C5E30" w:rsidP="00BA420A">
      <w:pPr>
        <w:ind w:right="206"/>
        <w:rPr>
          <w:rFonts w:ascii="Calibri" w:hAnsi="Calibri" w:cs="Calibri"/>
          <w:lang w:val="en"/>
        </w:rPr>
      </w:pPr>
      <w:r w:rsidRPr="00680483">
        <w:rPr>
          <w:rFonts w:ascii="Calibri" w:hAnsi="Calibri" w:cs="Calibri"/>
          <w:lang w:val="en"/>
        </w:rPr>
        <w:t xml:space="preserve">Ek yağ filtresine gerek bırakmayan, bakım gerektirmeyen, entegre yağ ayrıştırma sistemi. </w:t>
      </w:r>
    </w:p>
    <w:p w14:paraId="7318C179" w14:textId="77777777" w:rsidR="007C5E30" w:rsidRPr="00680483" w:rsidRDefault="007C5E30" w:rsidP="00BA420A">
      <w:pPr>
        <w:ind w:right="206"/>
        <w:rPr>
          <w:rFonts w:ascii="Calibri" w:hAnsi="Calibri" w:cs="Calibri"/>
          <w:lang w:val="en"/>
        </w:rPr>
      </w:pPr>
      <w:r w:rsidRPr="00680483">
        <w:rPr>
          <w:rFonts w:ascii="Calibri" w:hAnsi="Calibri" w:cs="Calibri"/>
          <w:lang w:val="en"/>
        </w:rPr>
        <w:t xml:space="preserve">Kabin içi durumuna göre otomatik kontrol edilen veya manuel ayarlanabilen iki farklı yönde ve </w:t>
      </w:r>
      <w:r w:rsidRPr="00680483">
        <w:rPr>
          <w:rFonts w:ascii="Calibri" w:hAnsi="Calibri" w:cs="Calibri"/>
          <w:noProof/>
          <w:lang w:val="en"/>
        </w:rPr>
        <w:t>5 farklı hızda dönebilen fan pervanesiyle pişirme kabininde dinamik hava sirkülasyonu.</w:t>
      </w:r>
      <w:r w:rsidRPr="00680483">
        <w:rPr>
          <w:rFonts w:ascii="Calibri" w:hAnsi="Calibri" w:cs="Calibri"/>
          <w:lang w:val="en"/>
        </w:rPr>
        <w:t xml:space="preserve"> </w:t>
      </w:r>
    </w:p>
    <w:p w14:paraId="17C34169" w14:textId="77777777" w:rsidR="007C5E30" w:rsidRPr="00680483" w:rsidRDefault="00D27CAD" w:rsidP="00BA420A">
      <w:pPr>
        <w:ind w:right="-64"/>
        <w:rPr>
          <w:rFonts w:ascii="Calibri" w:hAnsi="Calibri" w:cs="Calibri"/>
          <w:lang w:val="en"/>
        </w:rPr>
      </w:pPr>
      <w:r w:rsidRPr="00680483">
        <w:rPr>
          <w:rFonts w:ascii="Calibri" w:hAnsi="Calibri" w:cs="Calibri"/>
          <w:lang w:val="en"/>
        </w:rPr>
        <w:t>Ünite</w:t>
      </w:r>
      <w:r w:rsidR="00BC0751" w:rsidRPr="00680483">
        <w:rPr>
          <w:rFonts w:ascii="Calibri" w:hAnsi="Calibri" w:cs="Calibri"/>
          <w:lang w:val="en"/>
        </w:rPr>
        <w:t>,</w:t>
      </w:r>
      <w:r w:rsidRPr="00680483">
        <w:rPr>
          <w:rFonts w:ascii="Calibri" w:hAnsi="Calibri" w:cs="Calibri"/>
          <w:lang w:val="en"/>
        </w:rPr>
        <w:t xml:space="preserve"> </w:t>
      </w:r>
      <w:r w:rsidR="00BC0751" w:rsidRPr="00680483">
        <w:rPr>
          <w:rFonts w:ascii="Calibri" w:hAnsi="Calibri" w:cs="Calibri"/>
          <w:lang w:val="en"/>
        </w:rPr>
        <w:t xml:space="preserve">ısıyı </w:t>
      </w:r>
      <w:r w:rsidR="007C5E30" w:rsidRPr="00680483">
        <w:rPr>
          <w:rFonts w:ascii="Calibri" w:hAnsi="Calibri" w:cs="Calibri"/>
          <w:lang w:val="en"/>
        </w:rPr>
        <w:t xml:space="preserve">yansıtan </w:t>
      </w:r>
      <w:r w:rsidR="00BC0751" w:rsidRPr="00680483">
        <w:rPr>
          <w:rFonts w:ascii="Calibri" w:hAnsi="Calibri" w:cs="Calibri"/>
          <w:lang w:val="en"/>
        </w:rPr>
        <w:t>özel kaplama</w:t>
      </w:r>
      <w:r w:rsidR="004472D0" w:rsidRPr="00680483">
        <w:rPr>
          <w:rFonts w:ascii="Calibri" w:hAnsi="Calibri" w:cs="Calibri"/>
          <w:lang w:val="en"/>
        </w:rPr>
        <w:t>lı</w:t>
      </w:r>
      <w:r w:rsidR="00BC0751" w:rsidRPr="00680483">
        <w:rPr>
          <w:rFonts w:ascii="Calibri" w:hAnsi="Calibri" w:cs="Calibri"/>
          <w:lang w:val="en"/>
        </w:rPr>
        <w:t xml:space="preserve"> dön</w:t>
      </w:r>
      <w:r w:rsidR="007C5E30" w:rsidRPr="00680483">
        <w:rPr>
          <w:rFonts w:ascii="Calibri" w:hAnsi="Calibri" w:cs="Calibri"/>
          <w:lang w:val="en"/>
        </w:rPr>
        <w:t xml:space="preserve">er </w:t>
      </w:r>
      <w:r w:rsidR="00BC0751" w:rsidRPr="00680483">
        <w:rPr>
          <w:rFonts w:ascii="Calibri" w:hAnsi="Calibri" w:cs="Calibri"/>
          <w:lang w:val="en"/>
        </w:rPr>
        <w:t xml:space="preserve">bir iç cam paneli </w:t>
      </w:r>
      <w:r w:rsidR="004472D0" w:rsidRPr="00680483">
        <w:rPr>
          <w:rFonts w:ascii="Calibri" w:hAnsi="Calibri" w:cs="Calibri"/>
          <w:lang w:val="en"/>
        </w:rPr>
        <w:t>ile donatılmış</w:t>
      </w:r>
      <w:r w:rsidR="007C5E30" w:rsidRPr="00680483">
        <w:rPr>
          <w:rFonts w:ascii="Calibri" w:hAnsi="Calibri" w:cs="Calibri"/>
          <w:lang w:val="en"/>
        </w:rPr>
        <w:t xml:space="preserve"> </w:t>
      </w:r>
      <w:r w:rsidRPr="00680483">
        <w:rPr>
          <w:rFonts w:ascii="Calibri" w:hAnsi="Calibri" w:cs="Calibri"/>
          <w:lang w:val="en"/>
        </w:rPr>
        <w:t>arkadan havalandırmalı 2</w:t>
      </w:r>
      <w:r w:rsidR="004472D0" w:rsidRPr="00680483">
        <w:rPr>
          <w:rFonts w:ascii="Calibri" w:hAnsi="Calibri" w:cs="Calibri"/>
          <w:lang w:val="en"/>
        </w:rPr>
        <w:t>’li cam sistemine sahip</w:t>
      </w:r>
      <w:r w:rsidR="00BC0751" w:rsidRPr="00680483">
        <w:rPr>
          <w:rFonts w:ascii="Calibri" w:hAnsi="Calibri" w:cs="Calibri"/>
          <w:lang w:val="en"/>
        </w:rPr>
        <w:t xml:space="preserve"> pişirme kabin</w:t>
      </w:r>
      <w:r w:rsidRPr="00680483">
        <w:rPr>
          <w:rFonts w:ascii="Calibri" w:hAnsi="Calibri" w:cs="Calibri"/>
          <w:lang w:val="en"/>
        </w:rPr>
        <w:t xml:space="preserve"> kapısı</w:t>
      </w:r>
      <w:r w:rsidR="004472D0" w:rsidRPr="00680483">
        <w:rPr>
          <w:rFonts w:ascii="Calibri" w:hAnsi="Calibri" w:cs="Calibri"/>
          <w:lang w:val="en"/>
        </w:rPr>
        <w:t>nın yanısıra</w:t>
      </w:r>
      <w:r w:rsidRPr="00680483">
        <w:rPr>
          <w:rFonts w:ascii="Calibri" w:hAnsi="Calibri" w:cs="Calibri"/>
          <w:lang w:val="en"/>
        </w:rPr>
        <w:t>,</w:t>
      </w:r>
      <w:r w:rsidR="004472D0" w:rsidRPr="00680483">
        <w:rPr>
          <w:rFonts w:ascii="Calibri" w:hAnsi="Calibri" w:cs="Calibri"/>
          <w:lang w:val="en"/>
        </w:rPr>
        <w:t xml:space="preserve"> </w:t>
      </w:r>
      <w:r w:rsidRPr="00680483">
        <w:rPr>
          <w:rFonts w:ascii="Calibri" w:hAnsi="Calibri" w:cs="Calibri"/>
          <w:lang w:val="en"/>
        </w:rPr>
        <w:t>kolay temizlik ve servis teknisyeni</w:t>
      </w:r>
      <w:r w:rsidR="004472D0" w:rsidRPr="00680483">
        <w:rPr>
          <w:rFonts w:ascii="Calibri" w:hAnsi="Calibri" w:cs="Calibri"/>
          <w:lang w:val="en"/>
        </w:rPr>
        <w:t>ne ihtiyaç duymadan</w:t>
      </w:r>
      <w:r w:rsidRPr="00680483">
        <w:rPr>
          <w:rFonts w:ascii="Calibri" w:hAnsi="Calibri" w:cs="Calibri"/>
          <w:lang w:val="en"/>
        </w:rPr>
        <w:t xml:space="preserve"> conta değişimi</w:t>
      </w:r>
      <w:r w:rsidR="004472D0" w:rsidRPr="00680483">
        <w:rPr>
          <w:rFonts w:ascii="Calibri" w:hAnsi="Calibri" w:cs="Calibri"/>
          <w:lang w:val="en"/>
        </w:rPr>
        <w:t>ni sağlayan</w:t>
      </w:r>
      <w:r w:rsidRPr="00680483">
        <w:rPr>
          <w:rFonts w:ascii="Calibri" w:hAnsi="Calibri" w:cs="Calibri"/>
          <w:lang w:val="en"/>
        </w:rPr>
        <w:t xml:space="preserve"> bir geçme kapı contası ile donatılmıştır. </w:t>
      </w:r>
    </w:p>
    <w:p w14:paraId="38B115C3" w14:textId="77777777" w:rsidR="007C5E30" w:rsidRPr="00680483" w:rsidRDefault="007C5E30" w:rsidP="00BA420A">
      <w:pPr>
        <w:ind w:right="206"/>
        <w:rPr>
          <w:rFonts w:ascii="Calibri" w:hAnsi="Calibri"/>
          <w:lang w:val="en"/>
        </w:rPr>
      </w:pPr>
      <w:r w:rsidRPr="00680483">
        <w:rPr>
          <w:rFonts w:ascii="Calibri" w:hAnsi="Calibri" w:cs="Calibri"/>
          <w:lang w:val="en"/>
        </w:rPr>
        <w:t>Kapı, tek elle açmaya ve çarparak kapatmaya olanak sağlayan bir kapı kolu ile donatılmıştır.</w:t>
      </w:r>
      <w:r w:rsidRPr="00680483">
        <w:rPr>
          <w:rFonts w:ascii="Calibri" w:hAnsi="Calibri"/>
          <w:lang w:val="en"/>
        </w:rPr>
        <w:t xml:space="preserve"> </w:t>
      </w:r>
    </w:p>
    <w:p w14:paraId="7C9CB1A7" w14:textId="77777777" w:rsidR="007C5E30" w:rsidRPr="00680483" w:rsidRDefault="00D27CAD" w:rsidP="00BA420A">
      <w:pPr>
        <w:ind w:right="-64"/>
        <w:rPr>
          <w:rFonts w:ascii="Calibri" w:hAnsi="Calibri" w:cs="Calibri"/>
          <w:lang w:val="en"/>
        </w:rPr>
      </w:pPr>
      <w:r w:rsidRPr="00680483">
        <w:rPr>
          <w:rFonts w:ascii="Calibri" w:hAnsi="Calibri" w:cs="Calibri"/>
          <w:lang w:val="en"/>
        </w:rPr>
        <w:t>Bun</w:t>
      </w:r>
      <w:r w:rsidR="004472D0" w:rsidRPr="00680483">
        <w:rPr>
          <w:rFonts w:ascii="Calibri" w:hAnsi="Calibri" w:cs="Calibri"/>
          <w:lang w:val="en"/>
        </w:rPr>
        <w:t xml:space="preserve">a ek olarak, ünitede </w:t>
      </w:r>
      <w:r w:rsidRPr="00680483">
        <w:rPr>
          <w:rFonts w:ascii="Calibri" w:hAnsi="Calibri" w:cs="Calibri"/>
          <w:lang w:val="en"/>
        </w:rPr>
        <w:t>en az 4.3 inç renkli ekran</w:t>
      </w:r>
      <w:r w:rsidRPr="00680483">
        <w:rPr>
          <w:rStyle w:val="Kommentarzeichen"/>
          <w:rFonts w:ascii="Calibri" w:hAnsi="Calibri" w:cs="Calibri"/>
          <w:lang w:val="en"/>
        </w:rPr>
        <w:t xml:space="preserve"> </w:t>
      </w:r>
      <w:r w:rsidRPr="00680483">
        <w:rPr>
          <w:rFonts w:ascii="Calibri" w:hAnsi="Calibri" w:cs="Calibri"/>
          <w:lang w:val="en"/>
        </w:rPr>
        <w:t>ve gerçek zamanlı saat</w:t>
      </w:r>
      <w:r w:rsidR="004472D0" w:rsidRPr="00680483">
        <w:rPr>
          <w:rFonts w:ascii="Calibri" w:hAnsi="Calibri" w:cs="Calibri"/>
          <w:lang w:val="en"/>
        </w:rPr>
        <w:t>e mevcuttur.</w:t>
      </w:r>
      <w:r w:rsidRPr="00680483">
        <w:rPr>
          <w:rFonts w:ascii="Calibri" w:hAnsi="Calibri" w:cs="Calibri"/>
          <w:lang w:val="en"/>
        </w:rPr>
        <w:t xml:space="preserve"> </w:t>
      </w:r>
    </w:p>
    <w:p w14:paraId="22584F60" w14:textId="77777777" w:rsidR="007C5E30" w:rsidRPr="00680483" w:rsidRDefault="00D27CAD" w:rsidP="00BA420A">
      <w:pPr>
        <w:ind w:right="-64"/>
        <w:rPr>
          <w:rFonts w:ascii="Calibri" w:hAnsi="Calibri" w:cs="Calibri"/>
          <w:lang w:val="en"/>
        </w:rPr>
      </w:pPr>
      <w:r w:rsidRPr="00680483">
        <w:rPr>
          <w:rFonts w:ascii="Calibri" w:hAnsi="Calibri" w:cs="Calibri"/>
          <w:lang w:val="en"/>
        </w:rPr>
        <w:t xml:space="preserve">Pişirme </w:t>
      </w:r>
      <w:r w:rsidR="004472D0" w:rsidRPr="00680483">
        <w:rPr>
          <w:rFonts w:ascii="Calibri" w:hAnsi="Calibri" w:cs="Calibri"/>
          <w:lang w:val="en"/>
        </w:rPr>
        <w:t>kabini</w:t>
      </w:r>
      <w:r w:rsidRPr="00680483">
        <w:rPr>
          <w:rFonts w:ascii="Calibri" w:hAnsi="Calibri" w:cs="Calibri"/>
          <w:lang w:val="en"/>
        </w:rPr>
        <w:t xml:space="preserve">, enerji tasarruflu ve uzun ömürlü LED aydınlatmaya sahiptir. </w:t>
      </w:r>
    </w:p>
    <w:p w14:paraId="30E9EB85" w14:textId="77777777" w:rsidR="004472D0" w:rsidRPr="00680483" w:rsidRDefault="00F34DE8" w:rsidP="00BA420A">
      <w:pPr>
        <w:ind w:right="-64"/>
        <w:rPr>
          <w:rFonts w:ascii="Calibri" w:hAnsi="Calibri" w:cs="Calibri"/>
          <w:lang w:val="en"/>
        </w:rPr>
      </w:pPr>
      <w:r w:rsidRPr="00680483">
        <w:rPr>
          <w:rFonts w:ascii="Calibri" w:hAnsi="Calibri" w:cs="Calibri"/>
          <w:lang w:val="en"/>
        </w:rPr>
        <w:t xml:space="preserve">Yükleme işleminde GN aksesuarları için, </w:t>
      </w:r>
      <w:r w:rsidR="00D27CAD" w:rsidRPr="00680483">
        <w:rPr>
          <w:rFonts w:ascii="Calibri" w:hAnsi="Calibri" w:cs="Calibri"/>
          <w:lang w:val="en"/>
        </w:rPr>
        <w:t>sabit tepsi raf</w:t>
      </w:r>
      <w:r w:rsidRPr="00680483">
        <w:rPr>
          <w:rFonts w:ascii="Calibri" w:hAnsi="Calibri" w:cs="Calibri"/>
          <w:lang w:val="en"/>
        </w:rPr>
        <w:t>ı</w:t>
      </w:r>
      <w:r w:rsidR="00D27CAD" w:rsidRPr="00680483">
        <w:rPr>
          <w:rFonts w:ascii="Calibri" w:hAnsi="Calibri" w:cs="Calibri"/>
          <w:lang w:val="en"/>
        </w:rPr>
        <w:t xml:space="preserve"> (ray mesafesi en az 68mm) veya mobil tepsi standı (en az 64 mm) </w:t>
      </w:r>
      <w:r w:rsidRPr="00680483">
        <w:rPr>
          <w:rFonts w:ascii="Calibri" w:hAnsi="Calibri" w:cs="Calibri"/>
          <w:lang w:val="en"/>
        </w:rPr>
        <w:t xml:space="preserve">kullanılarak </w:t>
      </w:r>
      <w:r w:rsidR="00D27CAD" w:rsidRPr="00680483">
        <w:rPr>
          <w:rFonts w:ascii="Calibri" w:hAnsi="Calibri" w:cs="Calibri"/>
          <w:lang w:val="en"/>
        </w:rPr>
        <w:t xml:space="preserve">6 ızgara veya tepsinin (1/1 GN) </w:t>
      </w:r>
      <w:r w:rsidRPr="00680483">
        <w:rPr>
          <w:rFonts w:ascii="Calibri" w:hAnsi="Calibri" w:cs="Calibri"/>
          <w:lang w:val="en"/>
        </w:rPr>
        <w:t xml:space="preserve">boylamasına </w:t>
      </w:r>
      <w:r w:rsidR="00D27CAD" w:rsidRPr="00680483">
        <w:rPr>
          <w:rFonts w:ascii="Calibri" w:hAnsi="Calibri" w:cs="Calibri"/>
          <w:lang w:val="en"/>
        </w:rPr>
        <w:t xml:space="preserve">yerleştirilmesi mümkündür. </w:t>
      </w:r>
    </w:p>
    <w:p w14:paraId="18FD1866" w14:textId="77777777" w:rsidR="00CB30F8" w:rsidRPr="00680483" w:rsidRDefault="00F34DE8" w:rsidP="00BA420A">
      <w:pPr>
        <w:ind w:right="-64"/>
        <w:rPr>
          <w:rFonts w:ascii="Calibri" w:hAnsi="Calibri" w:cs="Calibri"/>
          <w:lang w:val="en"/>
        </w:rPr>
      </w:pPr>
      <w:bookmarkStart w:id="0" w:name="_Hlk35383113"/>
      <w:r w:rsidRPr="00680483">
        <w:rPr>
          <w:rFonts w:ascii="Calibri" w:hAnsi="Calibri" w:cs="Calibri"/>
          <w:lang w:val="en"/>
        </w:rPr>
        <w:t xml:space="preserve">Sabit </w:t>
      </w:r>
      <w:r w:rsidR="00CB30F8" w:rsidRPr="00680483">
        <w:rPr>
          <w:rFonts w:ascii="Calibri" w:hAnsi="Calibri" w:cs="Calibri"/>
          <w:lang w:val="en"/>
        </w:rPr>
        <w:t xml:space="preserve">atıksu </w:t>
      </w:r>
      <w:r w:rsidR="00C46031" w:rsidRPr="00680483">
        <w:rPr>
          <w:rFonts w:ascii="Calibri" w:hAnsi="Calibri" w:cs="Calibri"/>
          <w:lang w:val="en"/>
        </w:rPr>
        <w:t>şebeke</w:t>
      </w:r>
      <w:r w:rsidR="00CB30F8" w:rsidRPr="00680483">
        <w:rPr>
          <w:rFonts w:ascii="Calibri" w:hAnsi="Calibri" w:cs="Calibri"/>
          <w:lang w:val="en"/>
        </w:rPr>
        <w:t>si</w:t>
      </w:r>
      <w:r w:rsidRPr="00680483">
        <w:rPr>
          <w:rFonts w:ascii="Calibri" w:hAnsi="Calibri" w:cs="Calibri"/>
          <w:lang w:val="en"/>
        </w:rPr>
        <w:t xml:space="preserve"> </w:t>
      </w:r>
      <w:r w:rsidR="00D27CAD" w:rsidRPr="00680483">
        <w:rPr>
          <w:rFonts w:ascii="Calibri" w:hAnsi="Calibri" w:cs="Calibri"/>
          <w:lang w:val="en"/>
        </w:rPr>
        <w:t xml:space="preserve">veya açık </w:t>
      </w:r>
      <w:r w:rsidR="00C46031" w:rsidRPr="00680483">
        <w:rPr>
          <w:rFonts w:ascii="Calibri" w:hAnsi="Calibri" w:cs="Calibri"/>
          <w:lang w:val="en"/>
        </w:rPr>
        <w:t>tahliyeye direkt bağlantı için</w:t>
      </w:r>
      <w:r w:rsidR="00D27CAD" w:rsidRPr="00680483">
        <w:rPr>
          <w:rFonts w:ascii="Calibri" w:hAnsi="Calibri" w:cs="Calibri"/>
          <w:lang w:val="en"/>
        </w:rPr>
        <w:t xml:space="preserve"> entegre sifon.</w:t>
      </w:r>
      <w:bookmarkEnd w:id="0"/>
    </w:p>
    <w:p w14:paraId="409DB4AE" w14:textId="77777777" w:rsidR="00CB30F8" w:rsidRPr="00680483" w:rsidRDefault="00D27CAD" w:rsidP="00BA420A">
      <w:pPr>
        <w:ind w:right="-64"/>
        <w:rPr>
          <w:rFonts w:ascii="Calibri" w:hAnsi="Calibri" w:cs="Calibri"/>
          <w:lang w:val="en"/>
        </w:rPr>
      </w:pPr>
      <w:r w:rsidRPr="00680483">
        <w:rPr>
          <w:rFonts w:ascii="Calibri" w:hAnsi="Calibri" w:cs="Calibri"/>
          <w:lang w:val="en"/>
        </w:rPr>
        <w:t xml:space="preserve">DIN 18875 uyarınca bir enerji optimizasyon </w:t>
      </w:r>
      <w:r w:rsidR="00C46031" w:rsidRPr="00680483">
        <w:rPr>
          <w:rFonts w:ascii="Calibri" w:hAnsi="Calibri" w:cs="Calibri"/>
          <w:lang w:val="en"/>
        </w:rPr>
        <w:t>sistemine</w:t>
      </w:r>
      <w:r w:rsidRPr="00680483">
        <w:rPr>
          <w:rFonts w:ascii="Calibri" w:hAnsi="Calibri" w:cs="Calibri"/>
          <w:lang w:val="en"/>
        </w:rPr>
        <w:t xml:space="preserve"> bağlantı mümkündür.</w:t>
      </w:r>
    </w:p>
    <w:p w14:paraId="7D2956D1" w14:textId="77777777" w:rsidR="00CB30F8" w:rsidRPr="00680483" w:rsidRDefault="00D27CAD" w:rsidP="00BA420A">
      <w:pPr>
        <w:ind w:right="-64"/>
        <w:rPr>
          <w:rFonts w:ascii="Calibri" w:hAnsi="Calibri" w:cs="Calibri"/>
          <w:lang w:val="en"/>
        </w:rPr>
      </w:pPr>
      <w:r w:rsidRPr="00680483">
        <w:rPr>
          <w:rFonts w:ascii="Calibri" w:hAnsi="Calibri" w:cs="Calibri"/>
          <w:lang w:val="en"/>
        </w:rPr>
        <w:t xml:space="preserve">En üst raf, standart kurulumda talimatlara uygun kurulum durumunda 1.60 m'lik yüksekliği aşmaz. Kurulum yerine otomatik uyarlama (yükseklik/kaynama noktası) ünite kalibrasyonu ile gerçekleşir. </w:t>
      </w:r>
    </w:p>
    <w:p w14:paraId="35F48770" w14:textId="77777777" w:rsidR="00CB30F8" w:rsidRPr="00680483" w:rsidRDefault="00D27CAD" w:rsidP="00BA420A">
      <w:pPr>
        <w:ind w:right="-64"/>
        <w:rPr>
          <w:rFonts w:ascii="Calibri" w:hAnsi="Calibri" w:cs="Calibri"/>
        </w:rPr>
      </w:pPr>
      <w:r w:rsidRPr="00680483">
        <w:rPr>
          <w:rFonts w:ascii="Calibri" w:hAnsi="Calibri" w:cs="Calibri"/>
        </w:rPr>
        <w:t xml:space="preserve">Simgeleri kullanarak basit, lisan gerektirmeyen kullanım. </w:t>
      </w:r>
    </w:p>
    <w:p w14:paraId="00FCA2BE" w14:textId="77777777" w:rsidR="00CB30F8" w:rsidRPr="00680483" w:rsidRDefault="00C46031" w:rsidP="00BA420A">
      <w:pPr>
        <w:ind w:right="-64"/>
        <w:rPr>
          <w:rFonts w:ascii="Calibri" w:hAnsi="Calibri" w:cs="Calibri"/>
        </w:rPr>
      </w:pPr>
      <w:r w:rsidRPr="00680483">
        <w:rPr>
          <w:rFonts w:ascii="Calibri" w:hAnsi="Calibri" w:cs="Calibri"/>
        </w:rPr>
        <w:t>Değişecek p</w:t>
      </w:r>
      <w:r w:rsidR="00D27CAD" w:rsidRPr="00680483">
        <w:rPr>
          <w:rFonts w:ascii="Calibri" w:hAnsi="Calibri" w:cs="Calibri"/>
        </w:rPr>
        <w:t>arça</w:t>
      </w:r>
      <w:r w:rsidRPr="00680483">
        <w:rPr>
          <w:rFonts w:ascii="Calibri" w:hAnsi="Calibri" w:cs="Calibri"/>
        </w:rPr>
        <w:t>lar</w:t>
      </w:r>
      <w:r w:rsidR="00D27CAD" w:rsidRPr="00680483">
        <w:rPr>
          <w:rFonts w:ascii="Calibri" w:hAnsi="Calibri" w:cs="Calibri"/>
        </w:rPr>
        <w:t xml:space="preserve">, </w:t>
      </w:r>
      <w:r w:rsidRPr="00680483">
        <w:rPr>
          <w:rFonts w:ascii="Calibri" w:hAnsi="Calibri" w:cs="Calibri"/>
        </w:rPr>
        <w:t xml:space="preserve">işçilik ve yolculuk masraflarını kapsayan </w:t>
      </w:r>
      <w:r w:rsidR="00D27CAD" w:rsidRPr="00680483">
        <w:rPr>
          <w:rFonts w:ascii="Calibri" w:hAnsi="Calibri" w:cs="Calibri"/>
        </w:rPr>
        <w:t xml:space="preserve">2 yıl garanti. </w:t>
      </w:r>
    </w:p>
    <w:p w14:paraId="76FBF856" w14:textId="77777777" w:rsidR="00CB30F8" w:rsidRPr="00680483" w:rsidRDefault="00CB30F8" w:rsidP="00BA420A">
      <w:pPr>
        <w:ind w:right="206"/>
        <w:rPr>
          <w:rFonts w:ascii="Calibri" w:hAnsi="Calibri"/>
        </w:rPr>
      </w:pPr>
      <w:r w:rsidRPr="00680483">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680483">
        <w:rPr>
          <w:rFonts w:ascii="Calibri" w:hAnsi="Calibri" w:cs="Calibri"/>
        </w:rPr>
        <w:t>Üretici, ISO 9001, ISO 14001 ve ISO 50001'e göre sertifikalandırılmıştır.</w:t>
      </w:r>
    </w:p>
    <w:p w14:paraId="3B72E69E" w14:textId="77777777" w:rsidR="003C4376" w:rsidRPr="00680483" w:rsidRDefault="00D27CAD" w:rsidP="00BA420A">
      <w:pPr>
        <w:ind w:right="-64"/>
        <w:rPr>
          <w:rFonts w:ascii="Calibri" w:hAnsi="Calibri" w:cs="Calibri"/>
          <w:noProof/>
        </w:rPr>
      </w:pPr>
      <w:r w:rsidRPr="00680483">
        <w:rPr>
          <w:rFonts w:ascii="Calibri" w:hAnsi="Calibri" w:cs="Calibri"/>
        </w:rPr>
        <w:lastRenderedPageBreak/>
        <w:t xml:space="preserve">Ünite, aşağıdaki işletim modları ile donatılmıştır: </w:t>
      </w:r>
      <w:r w:rsidR="00A41A54" w:rsidRPr="00680483">
        <w:rPr>
          <w:rFonts w:ascii="Calibri" w:hAnsi="Calibri" w:cs="Calibri"/>
        </w:rPr>
        <w:t>Buhar</w:t>
      </w:r>
      <w:r w:rsidRPr="00680483">
        <w:rPr>
          <w:rFonts w:ascii="Calibri" w:hAnsi="Calibri" w:cs="Calibri"/>
        </w:rPr>
        <w:t xml:space="preserve">, sıcak hava ve ayrıca </w:t>
      </w:r>
      <w:r w:rsidR="00A41A54" w:rsidRPr="00680483">
        <w:rPr>
          <w:rFonts w:ascii="Calibri" w:hAnsi="Calibri" w:cs="Calibri"/>
        </w:rPr>
        <w:t>tam</w:t>
      </w:r>
      <w:r w:rsidRPr="00680483">
        <w:rPr>
          <w:rFonts w:ascii="Calibri" w:hAnsi="Calibri" w:cs="Calibri"/>
        </w:rPr>
        <w:t xml:space="preserve"> nem kontrollü kombine buhar, rejenerasyon, düşük sıcaklıkta pişirme, Delta-T pişirme, merkez sıcaklık kontrolü, soğutma. </w:t>
      </w:r>
      <w:r w:rsidR="00387F5A" w:rsidRPr="00680483">
        <w:rPr>
          <w:rFonts w:ascii="Calibri" w:hAnsi="Calibri"/>
        </w:rPr>
        <w:t>Pişirme kabini</w:t>
      </w:r>
      <w:r w:rsidR="00016DCA" w:rsidRPr="00680483">
        <w:rPr>
          <w:rFonts w:ascii="Calibri" w:hAnsi="Calibri"/>
        </w:rPr>
        <w:t xml:space="preserve"> +30 °C ile +300 °C aralığındaki sıcaklıklara ayarlanabilir. </w:t>
      </w:r>
      <w:r w:rsidR="00387F5A" w:rsidRPr="00680483">
        <w:rPr>
          <w:rFonts w:ascii="Calibri" w:hAnsi="Calibri"/>
        </w:rPr>
        <w:t>Pişirme kabini</w:t>
      </w:r>
      <w:r w:rsidR="004D5B2F" w:rsidRPr="00680483">
        <w:rPr>
          <w:rFonts w:ascii="Calibri" w:hAnsi="Calibri"/>
        </w:rPr>
        <w:t xml:space="preserve">ndeki nem oranını </w:t>
      </w:r>
      <w:r w:rsidR="004D5B2F" w:rsidRPr="00680483">
        <w:rPr>
          <w:rFonts w:ascii="Calibri" w:hAnsi="Calibri" w:cs="Calibri"/>
        </w:rPr>
        <w:t>t</w:t>
      </w:r>
      <w:r w:rsidRPr="00680483">
        <w:rPr>
          <w:rFonts w:ascii="Calibri" w:hAnsi="Calibri" w:cs="Calibri"/>
        </w:rPr>
        <w:t>am otomatik</w:t>
      </w:r>
      <w:r w:rsidR="004D5B2F" w:rsidRPr="00680483">
        <w:rPr>
          <w:rFonts w:ascii="Calibri" w:hAnsi="Calibri" w:cs="Calibri"/>
        </w:rPr>
        <w:t xml:space="preserve"> olarak</w:t>
      </w:r>
      <w:r w:rsidRPr="00680483">
        <w:rPr>
          <w:rFonts w:ascii="Calibri" w:hAnsi="Calibri" w:cs="Calibri"/>
        </w:rPr>
        <w:t xml:space="preserve">, yüzde 10 </w:t>
      </w:r>
      <w:r w:rsidR="004D5B2F" w:rsidRPr="00680483">
        <w:rPr>
          <w:rFonts w:ascii="Calibri" w:hAnsi="Calibri" w:cs="Calibri"/>
        </w:rPr>
        <w:t xml:space="preserve">hassasiyette </w:t>
      </w:r>
      <w:r w:rsidRPr="00680483">
        <w:rPr>
          <w:rFonts w:ascii="Calibri" w:hAnsi="Calibri" w:cs="Calibri"/>
        </w:rPr>
        <w:t>ölçm</w:t>
      </w:r>
      <w:r w:rsidR="004D5B2F" w:rsidRPr="00680483">
        <w:rPr>
          <w:rFonts w:ascii="Calibri" w:hAnsi="Calibri" w:cs="Calibri"/>
        </w:rPr>
        <w:t>e</w:t>
      </w:r>
      <w:r w:rsidRPr="00680483">
        <w:rPr>
          <w:rFonts w:ascii="Calibri" w:hAnsi="Calibri" w:cs="Calibri"/>
        </w:rPr>
        <w:t xml:space="preserve">, </w:t>
      </w:r>
      <w:r w:rsidR="004D5B2F" w:rsidRPr="00680483">
        <w:rPr>
          <w:rFonts w:ascii="Calibri" w:hAnsi="Calibri" w:cs="Calibri"/>
        </w:rPr>
        <w:t xml:space="preserve">ayarlarma ve gösterebilme özelliğine sahiptir. Bu </w:t>
      </w:r>
      <w:r w:rsidR="00387F5A" w:rsidRPr="00680483">
        <w:rPr>
          <w:rFonts w:ascii="Calibri" w:hAnsi="Calibri" w:cs="Calibri"/>
        </w:rPr>
        <w:t>pişirme kabini</w:t>
      </w:r>
      <w:r w:rsidRPr="00680483">
        <w:rPr>
          <w:rFonts w:ascii="Calibri" w:hAnsi="Calibri" w:cs="Calibri"/>
        </w:rPr>
        <w:t>ndeki nem seviyesinin kontrolü ve göstergesi ile</w:t>
      </w:r>
      <w:r w:rsidR="004D5B2F" w:rsidRPr="00680483">
        <w:rPr>
          <w:rFonts w:ascii="Calibri" w:hAnsi="Calibri" w:cs="Calibri"/>
        </w:rPr>
        <w:t xml:space="preserve"> önceden pişirilmiş ürünler ısıtılabilir</w:t>
      </w:r>
      <w:r w:rsidRPr="00680483">
        <w:rPr>
          <w:rFonts w:ascii="Calibri" w:hAnsi="Calibri" w:cs="Calibri"/>
        </w:rPr>
        <w:t>, tabaklarda servis edilmiş</w:t>
      </w:r>
      <w:r w:rsidR="004D5B2F" w:rsidRPr="00680483">
        <w:rPr>
          <w:rFonts w:ascii="Calibri" w:hAnsi="Calibri" w:cs="Calibri"/>
        </w:rPr>
        <w:t xml:space="preserve"> olarak</w:t>
      </w:r>
      <w:r w:rsidRPr="00680483">
        <w:rPr>
          <w:rFonts w:ascii="Calibri" w:hAnsi="Calibri" w:cs="Calibri"/>
        </w:rPr>
        <w:t xml:space="preserve"> olsalar bile son</w:t>
      </w:r>
      <w:r w:rsidR="004D5B2F" w:rsidRPr="00680483">
        <w:rPr>
          <w:rFonts w:ascii="Calibri" w:hAnsi="Calibri" w:cs="Calibri"/>
        </w:rPr>
        <w:t xml:space="preserve"> pişirme işlemleri yapılabilir</w:t>
      </w:r>
      <w:r w:rsidRPr="00680483">
        <w:rPr>
          <w:rFonts w:ascii="Calibri" w:hAnsi="Calibri" w:cs="Calibri"/>
        </w:rPr>
        <w:t xml:space="preserve">. </w:t>
      </w:r>
      <w:r w:rsidRPr="00680483">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420605A7" w14:textId="77777777" w:rsidR="00CB30F8" w:rsidRPr="00680483" w:rsidRDefault="00D27CAD" w:rsidP="00BA420A">
      <w:pPr>
        <w:ind w:right="-64"/>
        <w:rPr>
          <w:rFonts w:ascii="Calibri" w:hAnsi="Calibri" w:cs="Calibri"/>
          <w:noProof/>
        </w:rPr>
      </w:pPr>
      <w:r w:rsidRPr="00680483">
        <w:rPr>
          <w:rFonts w:ascii="Calibri" w:hAnsi="Calibri" w:cs="Calibri"/>
          <w:noProof/>
        </w:rPr>
        <w:t>Servis mesajlarının otomatik göstergesi</w:t>
      </w:r>
      <w:r w:rsidR="003C4376" w:rsidRPr="00680483">
        <w:rPr>
          <w:rFonts w:ascii="Calibri" w:hAnsi="Calibri" w:cs="Calibri"/>
          <w:noProof/>
        </w:rPr>
        <w:t>ne sahip servis teşhiş sistemi</w:t>
      </w:r>
      <w:r w:rsidRPr="00680483">
        <w:rPr>
          <w:rFonts w:ascii="Calibri" w:hAnsi="Calibri" w:cs="Calibri"/>
          <w:noProof/>
        </w:rPr>
        <w:t xml:space="preserve">, ünite fonksiyonlarının aktif kontrolüne yönelik kendi kendine test fonksiyonu. </w:t>
      </w:r>
    </w:p>
    <w:p w14:paraId="7C13B1BA" w14:textId="77777777" w:rsidR="00CB30F8" w:rsidRPr="00680483" w:rsidRDefault="00D27CAD" w:rsidP="00BA420A">
      <w:pPr>
        <w:ind w:right="-64"/>
        <w:rPr>
          <w:rFonts w:ascii="Calibri" w:hAnsi="Calibri" w:cs="Calibri"/>
          <w:noProof/>
        </w:rPr>
      </w:pPr>
      <w:r w:rsidRPr="00680483">
        <w:rPr>
          <w:rFonts w:ascii="Calibri" w:hAnsi="Calibri" w:cs="Calibri"/>
          <w:noProof/>
        </w:rPr>
        <w:t xml:space="preserve">Ünite, birden fazla temizleme kademesine sahip tam otomatik, su basıncından bağımsız temizleme sistemi ile donatılmıştır. İş güvenliği için tablet biçiminde fosfor ve fosfat içermeyen katı temizlik maddeleri kullanımı. Ünite, gece boyunca </w:t>
      </w:r>
      <w:r w:rsidR="003C4376" w:rsidRPr="00680483">
        <w:rPr>
          <w:rFonts w:ascii="Calibri" w:hAnsi="Calibri" w:cs="Calibri"/>
          <w:noProof/>
        </w:rPr>
        <w:t>gözetimsiz yıkama dahil</w:t>
      </w:r>
      <w:r w:rsidRPr="00680483">
        <w:rPr>
          <w:rFonts w:ascii="Calibri" w:hAnsi="Calibri" w:cs="Calibri"/>
          <w:noProof/>
        </w:rPr>
        <w:t xml:space="preserve"> çeşitli temizleme programlarına sahiptir.</w:t>
      </w:r>
      <w:r w:rsidRPr="00680483">
        <w:rPr>
          <w:rFonts w:ascii="Calibri" w:hAnsi="Calibri" w:cs="Calibri"/>
        </w:rPr>
        <w:t xml:space="preserve"> </w:t>
      </w:r>
    </w:p>
    <w:p w14:paraId="1A963983" w14:textId="77777777" w:rsidR="00CB30F8" w:rsidRPr="00680483" w:rsidRDefault="00CB30F8" w:rsidP="00BA420A">
      <w:pPr>
        <w:ind w:right="-64"/>
        <w:rPr>
          <w:rFonts w:ascii="Calibri" w:hAnsi="Calibri" w:cs="Calibri"/>
          <w:noProof/>
        </w:rPr>
      </w:pPr>
      <w:r w:rsidRPr="00680483">
        <w:rPr>
          <w:rFonts w:ascii="Calibri" w:hAnsi="Calibri"/>
          <w:noProof/>
        </w:rPr>
        <w:t>Otomatik geri çekme sistemli, püskürtme ve tek huzme olarak ayarlanabilen başlığa sahip entegre el duşu.</w:t>
      </w:r>
    </w:p>
    <w:p w14:paraId="102923B2" w14:textId="77777777" w:rsidR="00CB30F8" w:rsidRPr="00680483" w:rsidRDefault="00D27CAD" w:rsidP="00BA420A">
      <w:pPr>
        <w:ind w:right="-64"/>
        <w:rPr>
          <w:rFonts w:ascii="Calibri" w:hAnsi="Calibri" w:cs="Calibri"/>
          <w:noProof/>
        </w:rPr>
      </w:pPr>
      <w:r w:rsidRPr="00680483">
        <w:rPr>
          <w:rFonts w:ascii="Calibri" w:hAnsi="Calibri" w:cs="Calibri"/>
          <w:noProof/>
        </w:rPr>
        <w:t xml:space="preserve">Harici anten olmadan isteğe bağlı tam entegre WLAN arabirimi ve uzaktan </w:t>
      </w:r>
      <w:r w:rsidR="005A36EC" w:rsidRPr="00680483">
        <w:rPr>
          <w:rFonts w:ascii="Calibri" w:hAnsi="Calibri" w:cs="Calibri"/>
          <w:noProof/>
        </w:rPr>
        <w:t>erişim</w:t>
      </w:r>
      <w:r w:rsidRPr="00680483">
        <w:rPr>
          <w:rFonts w:ascii="Calibri" w:hAnsi="Calibri" w:cs="Calibri"/>
          <w:noProof/>
        </w:rPr>
        <w:t xml:space="preserve"> için bulut tabanlı bir ağ çözümüne bağlantı için isteğe bağlı Ethernet arabirimi. </w:t>
      </w:r>
    </w:p>
    <w:p w14:paraId="3106FA3C" w14:textId="77777777" w:rsidR="008B76DB" w:rsidRPr="00680483" w:rsidRDefault="00D27CAD" w:rsidP="008B76DB">
      <w:pPr>
        <w:ind w:right="204"/>
        <w:rPr>
          <w:rFonts w:ascii="Calibri" w:hAnsi="Calibri"/>
        </w:rPr>
      </w:pPr>
      <w:r w:rsidRPr="00680483">
        <w:rPr>
          <w:rFonts w:ascii="Calibri" w:hAnsi="Calibri" w:cs="Calibri"/>
          <w:noProof/>
        </w:rPr>
        <w:t>Pişirme programlarının merkezi programlanması ve ünitelere dağıtımı. Servis ve HACCP verileri</w:t>
      </w:r>
      <w:r w:rsidR="005A36EC" w:rsidRPr="00680483">
        <w:rPr>
          <w:rFonts w:ascii="Calibri" w:hAnsi="Calibri" w:cs="Calibri"/>
          <w:noProof/>
        </w:rPr>
        <w:t xml:space="preserve">ni </w:t>
      </w:r>
      <w:r w:rsidRPr="00680483">
        <w:rPr>
          <w:rFonts w:ascii="Calibri" w:hAnsi="Calibri" w:cs="Calibri"/>
          <w:noProof/>
        </w:rPr>
        <w:t xml:space="preserve">, mevcut </w:t>
      </w:r>
      <w:r w:rsidR="00387F5A" w:rsidRPr="00680483">
        <w:rPr>
          <w:rFonts w:ascii="Calibri" w:hAnsi="Calibri" w:cs="Calibri"/>
          <w:noProof/>
        </w:rPr>
        <w:t>pişirme kabini</w:t>
      </w:r>
      <w:r w:rsidRPr="00680483">
        <w:rPr>
          <w:rFonts w:ascii="Calibri" w:hAnsi="Calibri" w:cs="Calibri"/>
          <w:noProof/>
        </w:rPr>
        <w:t xml:space="preserve">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bookmarkStart w:id="1" w:name="_Hlk209018786"/>
      <w:r w:rsidR="008B76DB" w:rsidRPr="00680483">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8B76DB" w:rsidRPr="00680483">
        <w:rPr>
          <w:rFonts w:ascii="Calibri" w:hAnsi="Calibri"/>
          <w:noProof/>
          <w:vanish/>
        </w:rPr>
        <w:t xml:space="preserve">Dynamische Luftverwirbelung im Garraum durch ein reversierendes Lüfterrad mit 5 Geschwindigkeiten, situationsabhängig angesteuert und manuell programmierbar. </w:t>
      </w:r>
      <w:r w:rsidR="008B76DB" w:rsidRPr="00680483">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8B76DB" w:rsidRPr="00680483">
        <w:rPr>
          <w:rFonts w:ascii="Calibri" w:hAnsi="Calibri"/>
          <w:noProof/>
          <w:vanish/>
        </w:rPr>
        <w:t xml:space="preserve">. </w:t>
      </w:r>
      <w:r w:rsidR="008B76DB" w:rsidRPr="00680483">
        <w:rPr>
          <w:rFonts w:ascii="Calibri" w:hAnsi="Calibri"/>
          <w:vanish/>
        </w:rPr>
        <w:t>Beschickung des Innenraumes mit Drahteinhängegestell (Schienenabstand mind. 23mm) zur Aufnahme von 6 Rosten oder Blechen (2/3 GN) im Längseinschub für GN-Zubehör möglich.</w:t>
      </w:r>
      <w:r w:rsidR="008B76DB" w:rsidRPr="00680483">
        <w:rPr>
          <w:vanish/>
        </w:rPr>
        <w:t xml:space="preserve"> </w:t>
      </w:r>
      <w:r w:rsidR="008B76DB" w:rsidRPr="00680483">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w:t>
      </w:r>
      <w:r w:rsidR="008B76DB" w:rsidRPr="00680483">
        <w:rPr>
          <w:rFonts w:ascii="Calibri" w:hAnsi="Calibri"/>
          <w:vanish/>
        </w:rPr>
        <w:lastRenderedPageBreak/>
        <w:t xml:space="preserve">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8B76DB" w:rsidRPr="00680483">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8B76DB" w:rsidRPr="00680483">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8B76DB" w:rsidRPr="00680483">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8B76DB" w:rsidRPr="00680483">
        <w:rPr>
          <w:vanish/>
        </w:rPr>
        <w:t xml:space="preserve"> </w:t>
      </w:r>
      <w:r w:rsidR="008B76DB" w:rsidRPr="00680483">
        <w:rPr>
          <w:rFonts w:ascii="Calibri" w:hAnsi="Calibri"/>
          <w:vanish/>
        </w:rPr>
        <w:t>Das Gerät verfügt über eine selbstlernende Bedienung, die sich an das individuelle Nutzerverhalten anpasst</w:t>
      </w:r>
      <w:r w:rsidR="008B76DB" w:rsidRPr="00680483">
        <w:rPr>
          <w:rFonts w:ascii="Calibri" w:hAnsi="Calibri"/>
          <w:noProof/>
          <w:vanish/>
        </w:rPr>
        <w:t>.</w:t>
      </w:r>
      <w:r w:rsidR="008B76DB" w:rsidRPr="00680483">
        <w:rPr>
          <w:rFonts w:ascii="Calibri" w:hAnsi="Calibri"/>
          <w:vanish/>
        </w:rPr>
        <w:t xml:space="preserve"> </w:t>
      </w:r>
      <w:r w:rsidR="008B76DB" w:rsidRPr="00680483">
        <w:rPr>
          <w:rFonts w:ascii="Calibri" w:hAnsi="Calibri"/>
          <w:vanish/>
        </w:rPr>
        <w:br/>
        <w:t xml:space="preserve">Akustische Aufforderung und visuelle Anzeige bei notwendigen Anwendereingriffen. </w:t>
      </w:r>
      <w:r w:rsidR="008B76DB" w:rsidRPr="00680483">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8B76DB" w:rsidRPr="00680483">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8B76DB" w:rsidRPr="00680483">
        <w:rPr>
          <w:rFonts w:ascii="Calibri" w:hAnsi="Calibri"/>
          <w:vanish/>
        </w:rPr>
        <w:t xml:space="preserve"> </w:t>
      </w:r>
      <w:r w:rsidR="008B76DB" w:rsidRPr="00680483">
        <w:rPr>
          <w:vanish/>
        </w:rPr>
        <w:br/>
      </w:r>
      <w:r w:rsidR="008B76DB" w:rsidRPr="00680483">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8B76DB" w:rsidRPr="00680483">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w:t>
      </w:r>
      <w:r w:rsidR="008B76DB" w:rsidRPr="00680483">
        <w:rPr>
          <w:rFonts w:ascii="Calibri" w:hAnsi="Calibri"/>
          <w:vanish/>
        </w:rPr>
        <w:lastRenderedPageBreak/>
        <w:t xml:space="preserve">durchgeführt werden. </w:t>
      </w:r>
      <w:r w:rsidR="008B76DB" w:rsidRPr="00680483">
        <w:rPr>
          <w:rFonts w:ascii="Calibri" w:hAnsi="Calibri"/>
          <w:noProof/>
          <w:vanish/>
        </w:rPr>
        <w:t xml:space="preserve">Integrierte Handbrause mit Rückholautomatik und umstellbarer Sprüh- und Einzelstrahlfunktion. </w:t>
      </w:r>
      <w:r w:rsidR="008B76DB" w:rsidRPr="00680483">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8B76DB" w:rsidRPr="00680483">
        <w:rPr>
          <w:rFonts w:ascii="Calibri" w:hAnsi="Calibri"/>
          <w:vanish/>
        </w:rPr>
        <w:t xml:space="preserve">Die Bereitstellung einer OPC UA Kommunikationsschnittstelle via Cloud gemäß DIN 18898 ist möglich. </w:t>
      </w:r>
      <w:r w:rsidR="008B76DB" w:rsidRPr="00680483">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8B76DB" w:rsidRPr="00680483">
        <w:rPr>
          <w:rFonts w:ascii="Calibri" w:hAnsi="Calibri"/>
          <w:vertAlign w:val="subscript"/>
          <w:lang w:val="tr"/>
        </w:rPr>
        <w:t>2</w:t>
      </w:r>
      <w:r w:rsidR="008B76DB" w:rsidRPr="00680483">
        <w:rPr>
          <w:rFonts w:ascii="Calibri" w:hAnsi="Calibri"/>
          <w:lang w:val="tr"/>
        </w:rPr>
        <w:t>e ayak izi (PCF) değerleri mevcuttur</w:t>
      </w:r>
    </w:p>
    <w:bookmarkEnd w:id="1"/>
    <w:p w14:paraId="154B139F" w14:textId="73BAA896" w:rsidR="00F9162C" w:rsidRPr="00680483" w:rsidRDefault="00F9162C" w:rsidP="00BA420A">
      <w:pPr>
        <w:ind w:right="-64"/>
        <w:rPr>
          <w:rFonts w:ascii="Calibri" w:hAnsi="Calibri" w:cs="Calibri"/>
        </w:rPr>
      </w:pPr>
    </w:p>
    <w:tbl>
      <w:tblPr>
        <w:tblStyle w:val="TabellemithellemGitternetz"/>
        <w:tblW w:w="0" w:type="auto"/>
        <w:tblLook w:val="04A0" w:firstRow="1" w:lastRow="0" w:firstColumn="1" w:lastColumn="0" w:noHBand="0" w:noVBand="1"/>
      </w:tblPr>
      <w:tblGrid>
        <w:gridCol w:w="3145"/>
        <w:gridCol w:w="2700"/>
        <w:gridCol w:w="2774"/>
      </w:tblGrid>
      <w:tr w:rsidR="00680483" w:rsidRPr="00680483" w14:paraId="57EFE47C" w14:textId="77777777" w:rsidTr="00BA420A">
        <w:trPr>
          <w:trHeight w:val="444"/>
        </w:trPr>
        <w:tc>
          <w:tcPr>
            <w:tcW w:w="3145" w:type="dxa"/>
            <w:vAlign w:val="center"/>
          </w:tcPr>
          <w:p w14:paraId="7C3C77D3" w14:textId="77777777" w:rsidR="00D27CAD" w:rsidRPr="00680483" w:rsidRDefault="00D27CAD" w:rsidP="00BA420A">
            <w:pPr>
              <w:ind w:left="360"/>
              <w:rPr>
                <w:rFonts w:ascii="Calibri" w:hAnsi="Calibri"/>
              </w:rPr>
            </w:pPr>
            <w:r w:rsidRPr="00680483">
              <w:rPr>
                <w:rFonts w:ascii="Calibri" w:hAnsi="Calibri"/>
              </w:rPr>
              <w:t>Teknik veriler</w:t>
            </w:r>
          </w:p>
        </w:tc>
        <w:tc>
          <w:tcPr>
            <w:tcW w:w="2700" w:type="dxa"/>
            <w:vAlign w:val="center"/>
          </w:tcPr>
          <w:p w14:paraId="36CDDB47" w14:textId="77777777" w:rsidR="00D27CAD" w:rsidRPr="00680483" w:rsidRDefault="00D27CAD" w:rsidP="00BA420A">
            <w:pPr>
              <w:ind w:left="360"/>
              <w:jc w:val="right"/>
              <w:rPr>
                <w:rFonts w:ascii="Calibri" w:hAnsi="Calibri"/>
              </w:rPr>
            </w:pPr>
            <w:r w:rsidRPr="00680483">
              <w:rPr>
                <w:rFonts w:ascii="Calibri" w:hAnsi="Calibri"/>
              </w:rPr>
              <w:t>Planlanan</w:t>
            </w:r>
          </w:p>
        </w:tc>
        <w:tc>
          <w:tcPr>
            <w:tcW w:w="2774" w:type="dxa"/>
            <w:vAlign w:val="center"/>
          </w:tcPr>
          <w:p w14:paraId="126215ED" w14:textId="77777777" w:rsidR="00D27CAD" w:rsidRPr="00680483" w:rsidRDefault="00D27CAD" w:rsidP="00BA420A">
            <w:pPr>
              <w:ind w:left="360"/>
              <w:jc w:val="center"/>
              <w:rPr>
                <w:rFonts w:ascii="Calibri" w:hAnsi="Calibri"/>
              </w:rPr>
            </w:pPr>
            <w:r w:rsidRPr="00680483">
              <w:rPr>
                <w:rFonts w:ascii="Calibri" w:hAnsi="Calibri"/>
              </w:rPr>
              <w:t>Teklif edilen</w:t>
            </w:r>
          </w:p>
        </w:tc>
      </w:tr>
      <w:tr w:rsidR="00680483" w:rsidRPr="00680483" w14:paraId="2D0D0762" w14:textId="77777777" w:rsidTr="00BA420A">
        <w:trPr>
          <w:trHeight w:val="299"/>
        </w:trPr>
        <w:tc>
          <w:tcPr>
            <w:tcW w:w="3145" w:type="dxa"/>
          </w:tcPr>
          <w:p w14:paraId="291D5C83" w14:textId="77777777" w:rsidR="00D27CAD" w:rsidRPr="00680483" w:rsidRDefault="00D27CAD" w:rsidP="00BA420A">
            <w:pPr>
              <w:ind w:left="360"/>
              <w:rPr>
                <w:rFonts w:ascii="Calibri" w:hAnsi="Calibri"/>
              </w:rPr>
            </w:pPr>
            <w:r w:rsidRPr="00680483">
              <w:rPr>
                <w:rFonts w:ascii="Calibri" w:hAnsi="Calibri" w:cstheme="minorHAnsi"/>
                <w:sz w:val="16"/>
                <w:szCs w:val="16"/>
              </w:rPr>
              <w:t xml:space="preserve">Tüm ünite, </w:t>
            </w:r>
            <w:r w:rsidR="00B95246" w:rsidRPr="00680483">
              <w:rPr>
                <w:rFonts w:ascii="Calibri" w:hAnsi="Calibri" w:cstheme="minorHAnsi"/>
                <w:sz w:val="16"/>
                <w:szCs w:val="16"/>
              </w:rPr>
              <w:t>kapı kolu</w:t>
            </w:r>
            <w:r w:rsidRPr="00680483">
              <w:rPr>
                <w:rFonts w:ascii="Calibri" w:hAnsi="Calibri" w:cstheme="minorHAnsi"/>
                <w:sz w:val="16"/>
                <w:szCs w:val="16"/>
              </w:rPr>
              <w:t xml:space="preserve"> vs</w:t>
            </w:r>
            <w:r w:rsidR="00B95246" w:rsidRPr="00680483">
              <w:rPr>
                <w:rFonts w:ascii="Calibri" w:hAnsi="Calibri" w:cstheme="minorHAnsi"/>
                <w:sz w:val="16"/>
                <w:szCs w:val="16"/>
              </w:rPr>
              <w:t xml:space="preserve"> dahil</w:t>
            </w:r>
            <w:r w:rsidRPr="00680483">
              <w:rPr>
                <w:rFonts w:ascii="Calibri" w:hAnsi="Calibri" w:cstheme="minorHAnsi"/>
                <w:sz w:val="16"/>
                <w:szCs w:val="16"/>
              </w:rPr>
              <w:t>. [GxYxD]</w:t>
            </w:r>
          </w:p>
        </w:tc>
        <w:tc>
          <w:tcPr>
            <w:tcW w:w="2700" w:type="dxa"/>
          </w:tcPr>
          <w:p w14:paraId="6672E3E8" w14:textId="77777777" w:rsidR="00D27CAD" w:rsidRPr="00680483" w:rsidRDefault="00D27CAD" w:rsidP="00BA420A">
            <w:pPr>
              <w:ind w:left="360"/>
              <w:jc w:val="right"/>
              <w:rPr>
                <w:rFonts w:ascii="Calibri" w:hAnsi="Calibri"/>
              </w:rPr>
            </w:pPr>
            <w:r w:rsidRPr="00680483">
              <w:rPr>
                <w:rFonts w:ascii="Calibri" w:eastAsia="RATIONAL Sans TT" w:hAnsi="Calibri" w:cstheme="minorHAnsi"/>
                <w:sz w:val="16"/>
                <w:szCs w:val="16"/>
              </w:rPr>
              <w:t>yakl. 850 x 850 x 850 mm</w:t>
            </w:r>
          </w:p>
        </w:tc>
        <w:tc>
          <w:tcPr>
            <w:tcW w:w="2774" w:type="dxa"/>
          </w:tcPr>
          <w:p w14:paraId="609E1EB6" w14:textId="77777777" w:rsidR="00D27CAD" w:rsidRPr="00680483" w:rsidRDefault="00D27CAD" w:rsidP="00BA420A">
            <w:pPr>
              <w:ind w:left="360"/>
              <w:jc w:val="center"/>
              <w:rPr>
                <w:rFonts w:ascii="Calibri" w:hAnsi="Calibri"/>
              </w:rPr>
            </w:pPr>
          </w:p>
        </w:tc>
      </w:tr>
      <w:tr w:rsidR="00680483" w:rsidRPr="00680483" w14:paraId="546BBABA" w14:textId="77777777" w:rsidTr="00BA420A">
        <w:trPr>
          <w:trHeight w:val="492"/>
        </w:trPr>
        <w:tc>
          <w:tcPr>
            <w:tcW w:w="3145" w:type="dxa"/>
          </w:tcPr>
          <w:p w14:paraId="67E0F737" w14:textId="77777777" w:rsidR="00D27CAD" w:rsidRPr="00680483" w:rsidRDefault="00D27CAD" w:rsidP="00BA420A">
            <w:pPr>
              <w:ind w:left="360"/>
              <w:rPr>
                <w:rFonts w:ascii="Calibri" w:hAnsi="Calibri"/>
              </w:rPr>
            </w:pPr>
            <w:r w:rsidRPr="00680483">
              <w:rPr>
                <w:rFonts w:ascii="Calibri" w:eastAsia="Times New Roman" w:hAnsi="Calibri" w:cstheme="minorHAnsi"/>
                <w:sz w:val="16"/>
                <w:szCs w:val="16"/>
              </w:rPr>
              <w:t>Kapasite:</w:t>
            </w:r>
          </w:p>
        </w:tc>
        <w:tc>
          <w:tcPr>
            <w:tcW w:w="2700" w:type="dxa"/>
          </w:tcPr>
          <w:p w14:paraId="3C78F729"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6 raf 1/1 GN</w:t>
            </w:r>
          </w:p>
        </w:tc>
        <w:tc>
          <w:tcPr>
            <w:tcW w:w="2774" w:type="dxa"/>
          </w:tcPr>
          <w:p w14:paraId="07AEB53E" w14:textId="77777777" w:rsidR="00D27CAD" w:rsidRPr="00680483" w:rsidRDefault="00D27CAD" w:rsidP="00BA420A">
            <w:pPr>
              <w:ind w:left="360"/>
              <w:jc w:val="center"/>
              <w:rPr>
                <w:rFonts w:ascii="Calibri" w:hAnsi="Calibri"/>
              </w:rPr>
            </w:pPr>
          </w:p>
        </w:tc>
      </w:tr>
      <w:tr w:rsidR="00680483" w:rsidRPr="00680483" w14:paraId="4C5449AA" w14:textId="77777777" w:rsidTr="00BA420A">
        <w:trPr>
          <w:trHeight w:val="492"/>
        </w:trPr>
        <w:tc>
          <w:tcPr>
            <w:tcW w:w="3145" w:type="dxa"/>
          </w:tcPr>
          <w:p w14:paraId="43E75C0B" w14:textId="77777777" w:rsidR="00D27CAD" w:rsidRPr="00680483" w:rsidRDefault="00D27CAD" w:rsidP="00BA420A">
            <w:pPr>
              <w:ind w:left="360"/>
              <w:rPr>
                <w:rFonts w:ascii="Calibri" w:hAnsi="Calibri"/>
              </w:rPr>
            </w:pPr>
            <w:r w:rsidRPr="00680483">
              <w:rPr>
                <w:rFonts w:ascii="Calibri" w:eastAsia="Times New Roman" w:hAnsi="Calibri" w:cstheme="minorHAnsi"/>
                <w:sz w:val="16"/>
                <w:szCs w:val="16"/>
              </w:rPr>
              <w:t>Sıcaklık aralığı</w:t>
            </w:r>
          </w:p>
        </w:tc>
        <w:tc>
          <w:tcPr>
            <w:tcW w:w="2700" w:type="dxa"/>
          </w:tcPr>
          <w:p w14:paraId="1DC2F01C"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+30°-300°C</w:t>
            </w:r>
          </w:p>
        </w:tc>
        <w:tc>
          <w:tcPr>
            <w:tcW w:w="2774" w:type="dxa"/>
          </w:tcPr>
          <w:p w14:paraId="5A821B0B" w14:textId="77777777" w:rsidR="00D27CAD" w:rsidRPr="00680483" w:rsidRDefault="00D27CAD" w:rsidP="00BA420A">
            <w:pPr>
              <w:ind w:left="360"/>
              <w:jc w:val="center"/>
              <w:rPr>
                <w:rFonts w:ascii="Calibri" w:hAnsi="Calibri"/>
              </w:rPr>
            </w:pPr>
          </w:p>
        </w:tc>
      </w:tr>
      <w:tr w:rsidR="00680483" w:rsidRPr="00680483" w14:paraId="6946B8F2" w14:textId="77777777" w:rsidTr="00BA420A">
        <w:trPr>
          <w:trHeight w:val="492"/>
        </w:trPr>
        <w:tc>
          <w:tcPr>
            <w:tcW w:w="3145" w:type="dxa"/>
          </w:tcPr>
          <w:p w14:paraId="589AE256" w14:textId="77777777" w:rsidR="00D27CAD" w:rsidRPr="00680483" w:rsidRDefault="00B95246" w:rsidP="00BA420A">
            <w:pPr>
              <w:ind w:left="360"/>
              <w:rPr>
                <w:rFonts w:ascii="Calibri" w:hAnsi="Calibri"/>
              </w:rPr>
            </w:pPr>
            <w:r w:rsidRPr="00680483">
              <w:rPr>
                <w:rFonts w:ascii="Calibri" w:eastAsia="Times New Roman" w:hAnsi="Calibri" w:cstheme="minorHAnsi"/>
                <w:sz w:val="16"/>
                <w:szCs w:val="16"/>
              </w:rPr>
              <w:t>Konvenksiyone</w:t>
            </w:r>
            <w:r w:rsidR="002310EF" w:rsidRPr="00680483">
              <w:rPr>
                <w:rFonts w:ascii="Calibri" w:eastAsia="Times New Roman" w:hAnsi="Calibri" w:cstheme="minorHAnsi"/>
                <w:sz w:val="16"/>
                <w:szCs w:val="16"/>
              </w:rPr>
              <w:t>l</w:t>
            </w:r>
            <w:r w:rsidRPr="00680483">
              <w:rPr>
                <w:rFonts w:ascii="Calibri" w:eastAsia="Times New Roman" w:hAnsi="Calibri" w:cstheme="minorHAnsi"/>
                <w:sz w:val="16"/>
                <w:szCs w:val="16"/>
              </w:rPr>
              <w:t xml:space="preserve"> ısı yükü</w:t>
            </w:r>
            <w:r w:rsidR="00D27CAD" w:rsidRPr="00680483">
              <w:rPr>
                <w:rFonts w:ascii="Calibri" w:eastAsia="Times New Roman" w:hAnsi="Calibri" w:cstheme="minorHAnsi"/>
                <w:sz w:val="16"/>
                <w:szCs w:val="16"/>
              </w:rPr>
              <w:t xml:space="preserve">, </w:t>
            </w:r>
          </w:p>
        </w:tc>
        <w:tc>
          <w:tcPr>
            <w:tcW w:w="2700" w:type="dxa"/>
          </w:tcPr>
          <w:p w14:paraId="48E9E671"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yakl. 11 kW</w:t>
            </w:r>
          </w:p>
        </w:tc>
        <w:tc>
          <w:tcPr>
            <w:tcW w:w="2774" w:type="dxa"/>
          </w:tcPr>
          <w:p w14:paraId="503A57CA" w14:textId="77777777" w:rsidR="00D27CAD" w:rsidRPr="00680483" w:rsidRDefault="00D27CAD" w:rsidP="00BA420A">
            <w:pPr>
              <w:ind w:left="360"/>
              <w:jc w:val="center"/>
              <w:rPr>
                <w:rFonts w:ascii="Calibri" w:hAnsi="Calibri"/>
              </w:rPr>
            </w:pPr>
          </w:p>
        </w:tc>
      </w:tr>
      <w:tr w:rsidR="00680483" w:rsidRPr="00680483" w14:paraId="52F0F909" w14:textId="77777777" w:rsidTr="00BA420A">
        <w:trPr>
          <w:trHeight w:val="492"/>
        </w:trPr>
        <w:tc>
          <w:tcPr>
            <w:tcW w:w="3145" w:type="dxa"/>
          </w:tcPr>
          <w:p w14:paraId="59321094" w14:textId="77777777" w:rsidR="00D27CAD" w:rsidRPr="00680483" w:rsidRDefault="00D27CAD" w:rsidP="00BA420A">
            <w:pPr>
              <w:ind w:left="360"/>
              <w:rPr>
                <w:rFonts w:ascii="Calibri" w:hAnsi="Calibri"/>
              </w:rPr>
            </w:pPr>
            <w:r w:rsidRPr="00680483">
              <w:rPr>
                <w:rFonts w:ascii="Calibri" w:eastAsia="Times New Roman" w:hAnsi="Calibri" w:cstheme="minorHAnsi"/>
                <w:sz w:val="16"/>
                <w:szCs w:val="16"/>
              </w:rPr>
              <w:t>Buhar jeneratör</w:t>
            </w:r>
            <w:r w:rsidR="00B95246" w:rsidRPr="00680483">
              <w:rPr>
                <w:rFonts w:ascii="Calibri" w:eastAsia="Times New Roman" w:hAnsi="Calibri" w:cstheme="minorHAnsi"/>
                <w:sz w:val="16"/>
                <w:szCs w:val="16"/>
              </w:rPr>
              <w:t xml:space="preserve"> ısı yükü,</w:t>
            </w:r>
          </w:p>
        </w:tc>
        <w:tc>
          <w:tcPr>
            <w:tcW w:w="2700" w:type="dxa"/>
          </w:tcPr>
          <w:p w14:paraId="70B2D07C"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yakl. 9 kW</w:t>
            </w:r>
          </w:p>
        </w:tc>
        <w:tc>
          <w:tcPr>
            <w:tcW w:w="2774" w:type="dxa"/>
          </w:tcPr>
          <w:p w14:paraId="16F51345" w14:textId="77777777" w:rsidR="00D27CAD" w:rsidRPr="00680483" w:rsidRDefault="00D27CAD" w:rsidP="00BA420A">
            <w:pPr>
              <w:ind w:left="360"/>
              <w:jc w:val="center"/>
              <w:rPr>
                <w:rFonts w:ascii="Calibri" w:hAnsi="Calibri"/>
              </w:rPr>
            </w:pPr>
          </w:p>
        </w:tc>
      </w:tr>
      <w:tr w:rsidR="00680483" w:rsidRPr="00680483" w14:paraId="5DEC9A8A" w14:textId="77777777" w:rsidTr="00BA420A">
        <w:trPr>
          <w:trHeight w:val="492"/>
        </w:trPr>
        <w:tc>
          <w:tcPr>
            <w:tcW w:w="3145" w:type="dxa"/>
          </w:tcPr>
          <w:p w14:paraId="018EA63D" w14:textId="77777777" w:rsidR="00D27CAD" w:rsidRPr="00680483" w:rsidRDefault="00D27CAD" w:rsidP="00BA420A">
            <w:pPr>
              <w:ind w:left="360"/>
              <w:rPr>
                <w:rFonts w:ascii="Calibri" w:hAnsi="Calibri"/>
              </w:rPr>
            </w:pPr>
            <w:r w:rsidRPr="00680483">
              <w:rPr>
                <w:rFonts w:ascii="Calibri" w:eastAsia="Times New Roman" w:hAnsi="Calibri" w:cstheme="minorHAnsi"/>
                <w:sz w:val="16"/>
                <w:szCs w:val="16"/>
              </w:rPr>
              <w:t>Bağlantı değeri</w:t>
            </w:r>
          </w:p>
        </w:tc>
        <w:tc>
          <w:tcPr>
            <w:tcW w:w="2700" w:type="dxa"/>
          </w:tcPr>
          <w:p w14:paraId="588C2F13"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yakl. 11 kW</w:t>
            </w:r>
          </w:p>
        </w:tc>
        <w:tc>
          <w:tcPr>
            <w:tcW w:w="2774" w:type="dxa"/>
          </w:tcPr>
          <w:p w14:paraId="14F6DF99" w14:textId="77777777" w:rsidR="00D27CAD" w:rsidRPr="00680483" w:rsidRDefault="00D27CAD" w:rsidP="00BA420A">
            <w:pPr>
              <w:ind w:left="360"/>
              <w:jc w:val="center"/>
              <w:rPr>
                <w:rFonts w:ascii="Calibri" w:hAnsi="Calibri"/>
              </w:rPr>
            </w:pPr>
          </w:p>
        </w:tc>
      </w:tr>
      <w:tr w:rsidR="00680483" w:rsidRPr="00680483" w14:paraId="2C1D7015" w14:textId="77777777" w:rsidTr="00BA420A">
        <w:trPr>
          <w:trHeight w:val="631"/>
        </w:trPr>
        <w:tc>
          <w:tcPr>
            <w:tcW w:w="3145" w:type="dxa"/>
          </w:tcPr>
          <w:p w14:paraId="58F1958B" w14:textId="77777777" w:rsidR="00D27CAD" w:rsidRPr="00680483" w:rsidRDefault="00993E54" w:rsidP="00BA420A">
            <w:pPr>
              <w:ind w:left="360"/>
              <w:rPr>
                <w:rFonts w:ascii="Calibri" w:hAnsi="Calibri"/>
              </w:rPr>
            </w:pPr>
            <w:r w:rsidRPr="00680483">
              <w:rPr>
                <w:rFonts w:ascii="Calibri" w:hAnsi="Calibri" w:cstheme="minorHAnsi"/>
                <w:sz w:val="16"/>
                <w:szCs w:val="16"/>
              </w:rPr>
              <w:t>Nominal gerilim ( ayarlanan değere bağlı)</w:t>
            </w:r>
          </w:p>
        </w:tc>
        <w:tc>
          <w:tcPr>
            <w:tcW w:w="2700" w:type="dxa"/>
          </w:tcPr>
          <w:p w14:paraId="4702E789"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3 NAC 400 V</w:t>
            </w:r>
          </w:p>
        </w:tc>
        <w:tc>
          <w:tcPr>
            <w:tcW w:w="2774" w:type="dxa"/>
          </w:tcPr>
          <w:p w14:paraId="55795E24" w14:textId="77777777" w:rsidR="00D27CAD" w:rsidRPr="00680483" w:rsidRDefault="00D27CAD" w:rsidP="00BA420A">
            <w:pPr>
              <w:ind w:left="360"/>
              <w:jc w:val="center"/>
              <w:rPr>
                <w:rFonts w:ascii="Calibri" w:hAnsi="Calibri"/>
              </w:rPr>
            </w:pPr>
          </w:p>
        </w:tc>
      </w:tr>
      <w:tr w:rsidR="00680483" w:rsidRPr="00680483" w14:paraId="6E6BA7EB" w14:textId="77777777" w:rsidTr="00BA420A">
        <w:trPr>
          <w:trHeight w:val="492"/>
        </w:trPr>
        <w:tc>
          <w:tcPr>
            <w:tcW w:w="3145" w:type="dxa"/>
          </w:tcPr>
          <w:p w14:paraId="0061A9C7" w14:textId="77777777" w:rsidR="00D27CAD" w:rsidRPr="00680483" w:rsidRDefault="00D27CAD" w:rsidP="00BA420A">
            <w:pPr>
              <w:ind w:left="360"/>
              <w:rPr>
                <w:rFonts w:ascii="Calibri" w:hAnsi="Calibri"/>
              </w:rPr>
            </w:pPr>
            <w:r w:rsidRPr="00680483">
              <w:rPr>
                <w:rFonts w:ascii="Calibri" w:eastAsia="Times New Roman" w:hAnsi="Calibri" w:cstheme="minorHAnsi"/>
                <w:sz w:val="16"/>
                <w:szCs w:val="16"/>
              </w:rPr>
              <w:t>Su bağlantısı</w:t>
            </w:r>
          </w:p>
        </w:tc>
        <w:tc>
          <w:tcPr>
            <w:tcW w:w="2700" w:type="dxa"/>
          </w:tcPr>
          <w:p w14:paraId="3DBAEA18"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¾ "</w:t>
            </w:r>
          </w:p>
        </w:tc>
        <w:tc>
          <w:tcPr>
            <w:tcW w:w="2774" w:type="dxa"/>
          </w:tcPr>
          <w:p w14:paraId="46B37A67" w14:textId="77777777" w:rsidR="00D27CAD" w:rsidRPr="00680483" w:rsidRDefault="00D27CAD" w:rsidP="00BA420A">
            <w:pPr>
              <w:ind w:left="360"/>
              <w:jc w:val="center"/>
              <w:rPr>
                <w:rFonts w:ascii="Calibri" w:hAnsi="Calibri"/>
              </w:rPr>
            </w:pPr>
          </w:p>
        </w:tc>
      </w:tr>
      <w:tr w:rsidR="00680483" w:rsidRPr="00680483" w14:paraId="195A34D6" w14:textId="77777777" w:rsidTr="00BA420A">
        <w:trPr>
          <w:trHeight w:val="492"/>
        </w:trPr>
        <w:tc>
          <w:tcPr>
            <w:tcW w:w="3145" w:type="dxa"/>
          </w:tcPr>
          <w:p w14:paraId="3315CECB" w14:textId="77777777" w:rsidR="00D27CAD" w:rsidRPr="00680483" w:rsidRDefault="00B95246" w:rsidP="00BA420A">
            <w:pPr>
              <w:ind w:left="360"/>
              <w:rPr>
                <w:rFonts w:ascii="Calibri" w:hAnsi="Calibri"/>
              </w:rPr>
            </w:pPr>
            <w:r w:rsidRPr="00680483">
              <w:rPr>
                <w:rFonts w:ascii="Calibri" w:eastAsia="Times New Roman" w:hAnsi="Calibri" w:cstheme="minorHAnsi"/>
                <w:sz w:val="16"/>
                <w:szCs w:val="16"/>
              </w:rPr>
              <w:t>Atık</w:t>
            </w:r>
            <w:r w:rsidR="00330871" w:rsidRPr="00680483">
              <w:rPr>
                <w:rFonts w:ascii="Calibri" w:eastAsia="Times New Roman" w:hAnsi="Calibri" w:cstheme="minorHAnsi"/>
                <w:sz w:val="16"/>
                <w:szCs w:val="16"/>
              </w:rPr>
              <w:t xml:space="preserve"> </w:t>
            </w:r>
            <w:r w:rsidRPr="00680483">
              <w:rPr>
                <w:rFonts w:ascii="Calibri" w:eastAsia="Times New Roman" w:hAnsi="Calibri" w:cstheme="minorHAnsi"/>
                <w:sz w:val="16"/>
                <w:szCs w:val="16"/>
              </w:rPr>
              <w:t>s</w:t>
            </w:r>
            <w:r w:rsidR="00D27CAD" w:rsidRPr="00680483">
              <w:rPr>
                <w:rFonts w:ascii="Calibri" w:eastAsia="Times New Roman" w:hAnsi="Calibri" w:cstheme="minorHAnsi"/>
                <w:sz w:val="16"/>
                <w:szCs w:val="16"/>
              </w:rPr>
              <w:t>u çıkışı</w:t>
            </w:r>
          </w:p>
        </w:tc>
        <w:tc>
          <w:tcPr>
            <w:tcW w:w="2700" w:type="dxa"/>
          </w:tcPr>
          <w:p w14:paraId="66AB154A" w14:textId="77777777" w:rsidR="00D27CAD" w:rsidRPr="00680483" w:rsidRDefault="00D27CAD" w:rsidP="00BA420A">
            <w:pPr>
              <w:ind w:left="360"/>
              <w:jc w:val="right"/>
              <w:rPr>
                <w:rFonts w:ascii="Calibri" w:hAnsi="Calibri"/>
              </w:rPr>
            </w:pPr>
            <w:r w:rsidRPr="00680483">
              <w:rPr>
                <w:rFonts w:ascii="Calibri" w:eastAsia="Times New Roman" w:hAnsi="Calibri" w:cstheme="minorHAnsi"/>
                <w:sz w:val="16"/>
                <w:szCs w:val="16"/>
              </w:rPr>
              <w:t>DN 50</w:t>
            </w:r>
          </w:p>
        </w:tc>
        <w:tc>
          <w:tcPr>
            <w:tcW w:w="2774" w:type="dxa"/>
          </w:tcPr>
          <w:p w14:paraId="4C5CA607" w14:textId="77777777" w:rsidR="00D27CAD" w:rsidRPr="00680483" w:rsidRDefault="00D27CAD" w:rsidP="00BA420A">
            <w:pPr>
              <w:ind w:left="360"/>
              <w:jc w:val="center"/>
              <w:rPr>
                <w:rFonts w:ascii="Calibri" w:hAnsi="Calibri"/>
              </w:rPr>
            </w:pPr>
          </w:p>
        </w:tc>
      </w:tr>
      <w:tr w:rsidR="008B76DB" w:rsidRPr="00680483" w14:paraId="7739D03E" w14:textId="77777777" w:rsidTr="008B76DB">
        <w:trPr>
          <w:trHeight w:val="492"/>
        </w:trPr>
        <w:tc>
          <w:tcPr>
            <w:tcW w:w="3145" w:type="dxa"/>
          </w:tcPr>
          <w:p w14:paraId="61EF8E82" w14:textId="77777777" w:rsidR="008B76DB" w:rsidRPr="00680483" w:rsidRDefault="008B76DB" w:rsidP="00B4658E">
            <w:pPr>
              <w:rPr>
                <w:rFonts w:ascii="Calibri" w:eastAsia="Times New Roman" w:hAnsi="Calibri" w:cstheme="minorHAnsi"/>
                <w:sz w:val="16"/>
                <w:szCs w:val="16"/>
                <w:lang w:val="en-US"/>
              </w:rPr>
            </w:pPr>
            <w:bookmarkStart w:id="2" w:name="_Hlk209018844"/>
            <w:r w:rsidRPr="00680483">
              <w:rPr>
                <w:rFonts w:ascii="Calibri" w:eastAsia="Times New Roman" w:hAnsi="Calibri" w:cstheme="minorHAnsi"/>
                <w:sz w:val="16"/>
                <w:szCs w:val="16"/>
                <w:lang w:val="tr"/>
              </w:rPr>
              <w:t>Ürün Karbon Ayak İzi (PCF)</w:t>
            </w:r>
            <w:r w:rsidRPr="00680483">
              <w:rPr>
                <w:rFonts w:ascii="Calibri" w:eastAsia="Times New Roman" w:hAnsi="Calibri" w:cstheme="minorHAnsi"/>
                <w:sz w:val="16"/>
                <w:szCs w:val="16"/>
                <w:lang w:val="tr"/>
              </w:rPr>
              <w:br/>
              <w:t>- cradle-to-gate</w:t>
            </w:r>
            <w:r w:rsidRPr="00680483">
              <w:rPr>
                <w:rFonts w:ascii="Calibri" w:eastAsia="Times New Roman" w:hAnsi="Calibri" w:cstheme="minorHAnsi"/>
                <w:sz w:val="16"/>
                <w:szCs w:val="16"/>
                <w:lang w:val="tr"/>
              </w:rPr>
              <w:br/>
              <w:t>- cradle-to-grave</w:t>
            </w:r>
            <w:r w:rsidRPr="00680483">
              <w:rPr>
                <w:rFonts w:ascii="Calibri" w:eastAsia="Times New Roman" w:hAnsi="Calibri" w:cstheme="minorHAnsi"/>
                <w:sz w:val="16"/>
                <w:szCs w:val="16"/>
                <w:lang w:val="tr"/>
              </w:rPr>
              <w:br/>
              <w:t>- cradle-to-grave (yenilenebilir enerji)</w:t>
            </w:r>
          </w:p>
        </w:tc>
        <w:tc>
          <w:tcPr>
            <w:tcW w:w="2700" w:type="dxa"/>
          </w:tcPr>
          <w:p w14:paraId="3E3AFDCC" w14:textId="77777777" w:rsidR="008B76DB" w:rsidRPr="00680483" w:rsidRDefault="008B76DB" w:rsidP="00B4658E">
            <w:pPr>
              <w:jc w:val="right"/>
              <w:rPr>
                <w:rFonts w:ascii="Calibri" w:eastAsia="Times New Roman" w:hAnsi="Calibri" w:cstheme="minorHAnsi"/>
                <w:sz w:val="16"/>
                <w:szCs w:val="16"/>
                <w:lang w:val="en-US"/>
              </w:rPr>
            </w:pPr>
          </w:p>
          <w:p w14:paraId="78275C83" w14:textId="77777777"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1.300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191512E4" w14:textId="617D088B"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28.200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58826DB3" w14:textId="48799033"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 xml:space="preserve"> yakl. 4.900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tc>
        <w:tc>
          <w:tcPr>
            <w:tcW w:w="2774" w:type="dxa"/>
          </w:tcPr>
          <w:p w14:paraId="1EB740B3" w14:textId="77777777" w:rsidR="008B76DB" w:rsidRPr="00680483" w:rsidRDefault="008B76DB" w:rsidP="00B4658E">
            <w:pPr>
              <w:jc w:val="center"/>
              <w:rPr>
                <w:rFonts w:ascii="Calibri" w:hAnsi="Calibri"/>
                <w:lang w:val="en-US"/>
              </w:rPr>
            </w:pPr>
          </w:p>
        </w:tc>
      </w:tr>
      <w:bookmarkEnd w:id="2"/>
    </w:tbl>
    <w:p w14:paraId="3BAD82DB" w14:textId="77777777" w:rsidR="008B76DB" w:rsidRPr="00680483" w:rsidRDefault="008B76DB" w:rsidP="00BA420A">
      <w:pPr>
        <w:ind w:right="3261"/>
        <w:rPr>
          <w:rFonts w:ascii="Calibri" w:hAnsi="Calibri"/>
          <w:b/>
          <w:bCs/>
          <w:lang w:val="en-US"/>
        </w:rPr>
      </w:pPr>
    </w:p>
    <w:p w14:paraId="34A9A480" w14:textId="22769E8E" w:rsidR="00D27CAD" w:rsidRPr="00680483" w:rsidRDefault="00D27CAD" w:rsidP="00BA420A">
      <w:pPr>
        <w:ind w:right="3261"/>
        <w:rPr>
          <w:rFonts w:ascii="Calibri" w:hAnsi="Calibri"/>
          <w:lang w:val="en-US"/>
        </w:rPr>
      </w:pPr>
      <w:r w:rsidRPr="00680483">
        <w:rPr>
          <w:rFonts w:ascii="Calibri" w:hAnsi="Calibri"/>
          <w:b/>
          <w:bCs/>
          <w:lang w:val="en-US"/>
        </w:rPr>
        <w:t>Buharlı kombi pişirici (6 x 2/1 GN</w:t>
      </w:r>
      <w:r w:rsidRPr="00680483">
        <w:rPr>
          <w:rFonts w:ascii="Calibri" w:hAnsi="Calibri"/>
          <w:lang w:val="en-US"/>
        </w:rPr>
        <w:t>)</w:t>
      </w:r>
      <w:r w:rsidRPr="00680483">
        <w:rPr>
          <w:rFonts w:ascii="Calibri" w:hAnsi="Calibri"/>
          <w:lang w:val="en-US"/>
        </w:rPr>
        <w:br/>
        <w:t xml:space="preserve">Tip: RATIONAL iCombi Classic 6-2/1   </w:t>
      </w:r>
    </w:p>
    <w:p w14:paraId="6B188329" w14:textId="77777777" w:rsidR="00FA26AD" w:rsidRPr="00680483" w:rsidRDefault="00FA26AD" w:rsidP="00BA420A">
      <w:pPr>
        <w:ind w:right="206"/>
        <w:rPr>
          <w:rFonts w:ascii="Calibri" w:hAnsi="Calibri"/>
          <w:lang w:val="en-US"/>
        </w:rPr>
      </w:pPr>
      <w:r w:rsidRPr="00680483">
        <w:rPr>
          <w:rFonts w:ascii="Calibri" w:hAnsi="Calibri"/>
          <w:lang w:val="en-US"/>
        </w:rPr>
        <w:t xml:space="preserve">Otomatik pişirme için DIN 18866 uyarınca ağa bağlanabilen buharlı kombi pişirici. </w:t>
      </w:r>
    </w:p>
    <w:p w14:paraId="266CB2BC" w14:textId="77777777" w:rsidR="00FA26AD" w:rsidRPr="00680483" w:rsidRDefault="00FA26AD" w:rsidP="00BA420A">
      <w:pPr>
        <w:ind w:right="206"/>
        <w:rPr>
          <w:rFonts w:ascii="Calibri" w:hAnsi="Calibri" w:cs="Calibri"/>
          <w:lang w:val="en-US"/>
        </w:rPr>
      </w:pPr>
      <w:r w:rsidRPr="00680483">
        <w:rPr>
          <w:rFonts w:ascii="Calibri" w:hAnsi="Calibri" w:cs="Calibri"/>
          <w:lang w:val="en-US"/>
        </w:rPr>
        <w:t xml:space="preserve">Çıkıntısız bağlantısı ile arka tarafta duvara bitişik olarak hijyenik kurulum sunan elektrik ısıtmalı tezgah üstü ünite. </w:t>
      </w:r>
    </w:p>
    <w:p w14:paraId="33118D12" w14:textId="77777777" w:rsidR="00FA26AD" w:rsidRPr="00680483" w:rsidRDefault="00FA26AD" w:rsidP="00BA420A">
      <w:pPr>
        <w:ind w:right="206"/>
        <w:rPr>
          <w:rFonts w:ascii="Calibri" w:hAnsi="Calibri" w:cs="Calibri"/>
          <w:lang w:val="en-US"/>
        </w:rPr>
      </w:pPr>
      <w:r w:rsidRPr="00680483">
        <w:rPr>
          <w:rFonts w:ascii="Calibri" w:hAnsi="Calibri" w:cs="Calibri"/>
          <w:lang w:val="en-US"/>
        </w:rPr>
        <w:t>Ünitenin içi ve dışı DIN 1.4301 paslanmaz çelikten yapılmıştır ve yuvarlatılmış köşeli dikişsiz, hava</w:t>
      </w:r>
      <w:r w:rsidR="00BA420A" w:rsidRPr="00680483">
        <w:rPr>
          <w:rFonts w:ascii="Calibri" w:hAnsi="Calibri" w:cs="Calibri"/>
          <w:lang w:val="en-US"/>
        </w:rPr>
        <w:t xml:space="preserve"> </w:t>
      </w:r>
      <w:r w:rsidRPr="00680483">
        <w:rPr>
          <w:rFonts w:ascii="Calibri" w:hAnsi="Calibri" w:cs="Calibri"/>
          <w:lang w:val="en-US"/>
        </w:rPr>
        <w:t xml:space="preserve">sirkülasyonu optimize edilmiş ve termal ısı emisyonuna karşı izole edilmiş bir iç kısıma sahiptir. </w:t>
      </w:r>
    </w:p>
    <w:p w14:paraId="435DBCE9" w14:textId="77777777" w:rsidR="00FA26AD" w:rsidRPr="00680483" w:rsidRDefault="00FA26AD" w:rsidP="00BA420A">
      <w:pPr>
        <w:ind w:right="206"/>
        <w:rPr>
          <w:rFonts w:ascii="Calibri" w:hAnsi="Calibri" w:cs="Calibri"/>
          <w:lang w:val="en-US"/>
        </w:rPr>
      </w:pPr>
      <w:r w:rsidRPr="00680483">
        <w:rPr>
          <w:rFonts w:ascii="Calibri" w:hAnsi="Calibri" w:cs="Calibri"/>
          <w:lang w:val="en-US"/>
        </w:rPr>
        <w:lastRenderedPageBreak/>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7E251A85" w14:textId="77777777" w:rsidR="00FA26AD" w:rsidRPr="00680483" w:rsidRDefault="00FA26AD" w:rsidP="00BA420A">
      <w:pPr>
        <w:ind w:right="206"/>
        <w:rPr>
          <w:rFonts w:ascii="Calibri" w:hAnsi="Calibri" w:cs="Calibri"/>
          <w:lang w:val="en-US"/>
        </w:rPr>
      </w:pPr>
      <w:r w:rsidRPr="00680483">
        <w:rPr>
          <w:rFonts w:ascii="Calibri" w:hAnsi="Calibri" w:cs="Calibri"/>
          <w:lang w:val="en-US"/>
        </w:rPr>
        <w:t xml:space="preserve">Ek yağ filtresine gerek bırakmayan, bakım gerektirmeyen, entegre yağ ayrıştırma sistemi. </w:t>
      </w:r>
    </w:p>
    <w:p w14:paraId="70776563" w14:textId="77777777" w:rsidR="00FA26AD" w:rsidRPr="00680483" w:rsidRDefault="00FA26AD" w:rsidP="00BA420A">
      <w:pPr>
        <w:ind w:right="206"/>
        <w:rPr>
          <w:rFonts w:ascii="Calibri" w:hAnsi="Calibri" w:cs="Calibri"/>
          <w:lang w:val="en"/>
        </w:rPr>
      </w:pPr>
      <w:r w:rsidRPr="00680483">
        <w:rPr>
          <w:rFonts w:ascii="Calibri" w:hAnsi="Calibri" w:cs="Calibri"/>
          <w:lang w:val="en-US"/>
        </w:rPr>
        <w:t>Kabin içi durumuna göre otomati</w:t>
      </w:r>
      <w:r w:rsidRPr="00680483">
        <w:rPr>
          <w:rFonts w:ascii="Calibri" w:hAnsi="Calibri" w:cs="Calibri"/>
          <w:lang w:val="en"/>
        </w:rPr>
        <w:t xml:space="preserve">k kontrol edilen veya manuel ayarlanabilen iki farklı yönde ve </w:t>
      </w:r>
      <w:r w:rsidRPr="00680483">
        <w:rPr>
          <w:rFonts w:ascii="Calibri" w:hAnsi="Calibri" w:cs="Calibri"/>
          <w:noProof/>
          <w:lang w:val="en"/>
        </w:rPr>
        <w:t>5 farklı hızda dönebilen fan pervanesiyle pişirme kabininde dinamik hava sirkülasyonu.</w:t>
      </w:r>
      <w:r w:rsidRPr="00680483">
        <w:rPr>
          <w:rFonts w:ascii="Calibri" w:hAnsi="Calibri" w:cs="Calibri"/>
          <w:lang w:val="en"/>
        </w:rPr>
        <w:t xml:space="preserve"> </w:t>
      </w:r>
    </w:p>
    <w:p w14:paraId="2F797795"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61ED6944" w14:textId="77777777" w:rsidR="00FA26AD" w:rsidRPr="00680483" w:rsidRDefault="00FA26AD" w:rsidP="00BA420A">
      <w:pPr>
        <w:ind w:right="206"/>
        <w:rPr>
          <w:rFonts w:ascii="Calibri" w:hAnsi="Calibri"/>
          <w:lang w:val="en"/>
        </w:rPr>
      </w:pPr>
      <w:r w:rsidRPr="00680483">
        <w:rPr>
          <w:rFonts w:ascii="Calibri" w:hAnsi="Calibri" w:cs="Calibri"/>
          <w:lang w:val="en"/>
        </w:rPr>
        <w:t>Kapı, tek elle açmaya ve çarparak kapatmaya olanak sağlayan bir kapı kolu ile donatılmıştır.</w:t>
      </w:r>
      <w:r w:rsidRPr="00680483">
        <w:rPr>
          <w:rFonts w:ascii="Calibri" w:hAnsi="Calibri"/>
          <w:lang w:val="en"/>
        </w:rPr>
        <w:t xml:space="preserve"> </w:t>
      </w:r>
    </w:p>
    <w:p w14:paraId="6BEC433F" w14:textId="77777777" w:rsidR="00FA26AD" w:rsidRPr="00680483" w:rsidRDefault="00FA26AD" w:rsidP="00BA420A">
      <w:pPr>
        <w:ind w:right="-64"/>
        <w:rPr>
          <w:rFonts w:ascii="Calibri" w:hAnsi="Calibri" w:cs="Calibri"/>
          <w:lang w:val="en"/>
        </w:rPr>
      </w:pPr>
      <w:r w:rsidRPr="00680483">
        <w:rPr>
          <w:rFonts w:ascii="Calibri" w:hAnsi="Calibri" w:cs="Calibri"/>
          <w:lang w:val="en"/>
        </w:rPr>
        <w:t>Buna ek olarak, ünitede en az 4.3 inç renkli ekran</w:t>
      </w:r>
      <w:r w:rsidRPr="00680483">
        <w:rPr>
          <w:rStyle w:val="Kommentarzeichen"/>
          <w:rFonts w:ascii="Calibri" w:hAnsi="Calibri" w:cs="Calibri"/>
          <w:lang w:val="en"/>
        </w:rPr>
        <w:t xml:space="preserve"> </w:t>
      </w:r>
      <w:r w:rsidRPr="00680483">
        <w:rPr>
          <w:rFonts w:ascii="Calibri" w:hAnsi="Calibri" w:cs="Calibri"/>
          <w:lang w:val="en"/>
        </w:rPr>
        <w:t xml:space="preserve">ve gerçek zamanlı saate mevcuttur. </w:t>
      </w:r>
    </w:p>
    <w:p w14:paraId="61DCB727"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Pişirme kabini, enerji tasarruflu ve uzun ömürlü LED aydınlatmaya sahiptir. </w:t>
      </w:r>
    </w:p>
    <w:p w14:paraId="6B6B4954"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Yükleme işleminde GN aksesuarları için, sabit tepsi rafı (ray mesafesi en az 68mm) veya mobil tepsi standı (en az 64 mm) kullanılarak 6 ızgara veya tepsinin (2/1 GN) boylamasına yerleştirilmesi mümkündür. </w:t>
      </w:r>
    </w:p>
    <w:p w14:paraId="0DE90684" w14:textId="77777777" w:rsidR="00FA26AD" w:rsidRPr="00680483" w:rsidRDefault="00FA26AD" w:rsidP="00BA420A">
      <w:pPr>
        <w:ind w:right="-64"/>
        <w:rPr>
          <w:rFonts w:ascii="Calibri" w:hAnsi="Calibri" w:cs="Calibri"/>
          <w:lang w:val="en"/>
        </w:rPr>
      </w:pPr>
      <w:r w:rsidRPr="00680483">
        <w:rPr>
          <w:rFonts w:ascii="Calibri" w:hAnsi="Calibri" w:cs="Calibri"/>
          <w:lang w:val="en"/>
        </w:rPr>
        <w:t>Sabit atıksu şebekesi veya açık tahliyeye direkt bağlantı için entegre sifon.</w:t>
      </w:r>
    </w:p>
    <w:p w14:paraId="3FABB81D"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 DIN 18875 uyarınca bir enerji optimizasyon sistemine bağlantı mümkündür.</w:t>
      </w:r>
    </w:p>
    <w:p w14:paraId="39C31949"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 En üst raf, standart kurulumda talimatlara uygun kurulum durumunda 1.60 m'lik yüksekliği aşmaz. Kurulum yerine otomatik uyarlama (yükseklik/kaynama noktası) ünite kalibrasyonu ile gerçekleşir. </w:t>
      </w:r>
    </w:p>
    <w:p w14:paraId="0CADDCD0" w14:textId="77777777" w:rsidR="00FA26AD" w:rsidRPr="00680483" w:rsidRDefault="00FA26AD" w:rsidP="00BA420A">
      <w:pPr>
        <w:ind w:right="-64"/>
        <w:rPr>
          <w:rFonts w:ascii="Calibri" w:hAnsi="Calibri" w:cs="Calibri"/>
        </w:rPr>
      </w:pPr>
      <w:r w:rsidRPr="00680483">
        <w:rPr>
          <w:rFonts w:ascii="Calibri" w:hAnsi="Calibri" w:cs="Calibri"/>
        </w:rPr>
        <w:t xml:space="preserve">Simgeleri kullanarak basit, lisan gerektirmeyen kullanım. </w:t>
      </w:r>
    </w:p>
    <w:p w14:paraId="04FCE27F" w14:textId="77777777" w:rsidR="00FA26AD" w:rsidRPr="00680483" w:rsidRDefault="00FA26AD" w:rsidP="00BA420A">
      <w:pPr>
        <w:ind w:right="-64"/>
        <w:rPr>
          <w:rFonts w:ascii="Calibri" w:hAnsi="Calibri" w:cs="Calibri"/>
        </w:rPr>
      </w:pPr>
      <w:r w:rsidRPr="00680483">
        <w:rPr>
          <w:rFonts w:ascii="Calibri" w:hAnsi="Calibri" w:cs="Calibri"/>
        </w:rPr>
        <w:t xml:space="preserve">Değişecek parçalar, işçilik ve yolculuk masraflarını kapsayan 2 yıl garanti. </w:t>
      </w:r>
    </w:p>
    <w:p w14:paraId="7489C7D3" w14:textId="77777777" w:rsidR="00FA26AD" w:rsidRPr="00680483" w:rsidRDefault="00FA26AD" w:rsidP="00BA420A">
      <w:pPr>
        <w:ind w:right="206"/>
        <w:rPr>
          <w:rFonts w:ascii="Calibri" w:hAnsi="Calibri"/>
        </w:rPr>
      </w:pPr>
      <w:r w:rsidRPr="00680483">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680483">
        <w:rPr>
          <w:rFonts w:ascii="Calibri" w:hAnsi="Calibri" w:cs="Calibri"/>
        </w:rPr>
        <w:t>Üretici, ISO 9001, ISO 14001 ve ISO 50001'e göre sertifikalandırılmıştır.</w:t>
      </w:r>
    </w:p>
    <w:p w14:paraId="64C3D180" w14:textId="77777777" w:rsidR="00FA26AD" w:rsidRPr="00680483" w:rsidRDefault="00FA26AD" w:rsidP="00BA420A">
      <w:pPr>
        <w:ind w:right="-64"/>
        <w:rPr>
          <w:rFonts w:ascii="Calibri" w:hAnsi="Calibri" w:cs="Calibri"/>
          <w:noProof/>
        </w:rPr>
      </w:pPr>
      <w:r w:rsidRPr="00680483">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680483">
        <w:rPr>
          <w:rFonts w:ascii="Calibri" w:hAnsi="Calibri"/>
        </w:rPr>
        <w:t xml:space="preserve">Pişirme kabini +30 °C ile +300 °C aralığındaki sıcaklıklara ayarlanabilir. Pişirme kabinindeki nem oranını </w:t>
      </w:r>
      <w:r w:rsidRPr="00680483">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680483">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47491269"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Servis mesajlarının otomatik göstergesine sahip servis teşhiş sistemi, ünite fonksiyonlarının aktif kontrolüne yönelik kendi kendine test fonksiyonu. </w:t>
      </w:r>
    </w:p>
    <w:p w14:paraId="59542A19" w14:textId="77777777" w:rsidR="00FA26AD" w:rsidRPr="00680483" w:rsidRDefault="00FA26AD" w:rsidP="00BA420A">
      <w:pPr>
        <w:ind w:right="-64"/>
        <w:rPr>
          <w:rFonts w:ascii="Calibri" w:hAnsi="Calibri" w:cs="Calibri"/>
          <w:noProof/>
        </w:rPr>
      </w:pPr>
      <w:r w:rsidRPr="00680483">
        <w:rPr>
          <w:rFonts w:ascii="Calibri" w:hAnsi="Calibri" w:cs="Calibri"/>
          <w:noProof/>
        </w:rPr>
        <w:lastRenderedPageBreak/>
        <w:t xml:space="preserve">Ünite, birden fazla temizleme kademesine sahip tam otomatik, su basıncından bağımsız temizleme sistemi ile donatılmıştır. </w:t>
      </w:r>
    </w:p>
    <w:p w14:paraId="0CDFE6C3" w14:textId="77777777" w:rsidR="00FA26AD" w:rsidRPr="00680483" w:rsidRDefault="00FA26AD" w:rsidP="00BA420A">
      <w:pPr>
        <w:ind w:right="-64"/>
        <w:rPr>
          <w:rFonts w:ascii="Calibri" w:hAnsi="Calibri" w:cs="Calibri"/>
        </w:rPr>
      </w:pPr>
      <w:r w:rsidRPr="00680483">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680483">
        <w:rPr>
          <w:rFonts w:ascii="Calibri" w:hAnsi="Calibri" w:cs="Calibri"/>
        </w:rPr>
        <w:t xml:space="preserve"> </w:t>
      </w:r>
    </w:p>
    <w:p w14:paraId="04A48CFA" w14:textId="77777777" w:rsidR="00FA26AD" w:rsidRPr="00680483" w:rsidRDefault="00FA26AD" w:rsidP="00BA420A">
      <w:pPr>
        <w:ind w:right="-64"/>
        <w:rPr>
          <w:rFonts w:ascii="Calibri" w:hAnsi="Calibri" w:cs="Calibri"/>
          <w:noProof/>
        </w:rPr>
      </w:pPr>
      <w:r w:rsidRPr="00680483">
        <w:rPr>
          <w:rFonts w:ascii="Calibri" w:hAnsi="Calibri"/>
          <w:noProof/>
        </w:rPr>
        <w:t>Otomatik geri çekme sistemli, püskürtme ve tek huzme olarak ayarlanabilen başlığa sahip entegre el duşu.</w:t>
      </w:r>
    </w:p>
    <w:p w14:paraId="37C106E5"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Harici anten olmadan isteğe bağlı tam entegre WLAN arabirimi ve uzaktan erişim için bulut tabanlı bir ağ çözümüne bağlantı için isteğe bağlı Ethernet arabirimi. </w:t>
      </w:r>
    </w:p>
    <w:p w14:paraId="348680F2" w14:textId="77777777" w:rsidR="008B76DB" w:rsidRPr="00680483" w:rsidRDefault="00FA26AD" w:rsidP="008B76DB">
      <w:pPr>
        <w:ind w:right="204"/>
        <w:rPr>
          <w:rFonts w:ascii="Calibri" w:hAnsi="Calibri"/>
        </w:rPr>
      </w:pPr>
      <w:r w:rsidRPr="00680483">
        <w:rPr>
          <w:rFonts w:ascii="Calibri" w:hAnsi="Calibri" w:cs="Calibri"/>
          <w:noProof/>
        </w:rPr>
        <w:t xml:space="preserve">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8B76DB" w:rsidRPr="00680483">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8B76DB" w:rsidRPr="00680483">
        <w:rPr>
          <w:rFonts w:ascii="Calibri" w:hAnsi="Calibri"/>
          <w:noProof/>
          <w:vanish/>
        </w:rPr>
        <w:t xml:space="preserve">Dynamische Luftverwirbelung im Garraum durch ein reversierendes Lüfterrad mit 5 Geschwindigkeiten, situationsabhängig angesteuert und manuell programmierbar. </w:t>
      </w:r>
      <w:r w:rsidR="008B76DB" w:rsidRPr="00680483">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8B76DB" w:rsidRPr="00680483">
        <w:rPr>
          <w:rFonts w:ascii="Calibri" w:hAnsi="Calibri"/>
          <w:noProof/>
          <w:vanish/>
        </w:rPr>
        <w:t xml:space="preserve">. </w:t>
      </w:r>
      <w:r w:rsidR="008B76DB" w:rsidRPr="00680483">
        <w:rPr>
          <w:rFonts w:ascii="Calibri" w:hAnsi="Calibri"/>
          <w:vanish/>
        </w:rPr>
        <w:t>Beschickung des Innenraumes mit Drahteinhängegestell (Schienenabstand mind. 23mm) zur Aufnahme von 6 Rosten oder Blechen (2/3 GN) im Längseinschub für GN-Zubehör möglich.</w:t>
      </w:r>
      <w:r w:rsidR="008B76DB" w:rsidRPr="00680483">
        <w:rPr>
          <w:vanish/>
        </w:rPr>
        <w:t xml:space="preserve"> </w:t>
      </w:r>
      <w:r w:rsidR="008B76DB" w:rsidRPr="00680483">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8B76DB" w:rsidRPr="00680483">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w:t>
      </w:r>
      <w:r w:rsidR="008B76DB" w:rsidRPr="00680483">
        <w:rPr>
          <w:rFonts w:ascii="Calibri" w:hAnsi="Calibri"/>
          <w:vanish/>
        </w:rPr>
        <w:lastRenderedPageBreak/>
        <w:t xml:space="preserve">anwählbare Wassereinspritzfunktion zum schnellen Abkühlen des Gerätes. </w:t>
      </w:r>
      <w:r w:rsidR="008B76DB" w:rsidRPr="00680483">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8B76DB" w:rsidRPr="00680483">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8B76DB" w:rsidRPr="00680483">
        <w:rPr>
          <w:vanish/>
        </w:rPr>
        <w:t xml:space="preserve"> </w:t>
      </w:r>
      <w:r w:rsidR="008B76DB" w:rsidRPr="00680483">
        <w:rPr>
          <w:rFonts w:ascii="Calibri" w:hAnsi="Calibri"/>
          <w:vanish/>
        </w:rPr>
        <w:t>Das Gerät verfügt über eine selbstlernende Bedienung, die sich an das individuelle Nutzerverhalten anpasst</w:t>
      </w:r>
      <w:r w:rsidR="008B76DB" w:rsidRPr="00680483">
        <w:rPr>
          <w:rFonts w:ascii="Calibri" w:hAnsi="Calibri"/>
          <w:noProof/>
          <w:vanish/>
        </w:rPr>
        <w:t>.</w:t>
      </w:r>
      <w:r w:rsidR="008B76DB" w:rsidRPr="00680483">
        <w:rPr>
          <w:rFonts w:ascii="Calibri" w:hAnsi="Calibri"/>
          <w:vanish/>
        </w:rPr>
        <w:t xml:space="preserve"> </w:t>
      </w:r>
      <w:r w:rsidR="008B76DB" w:rsidRPr="00680483">
        <w:rPr>
          <w:rFonts w:ascii="Calibri" w:hAnsi="Calibri"/>
          <w:vanish/>
        </w:rPr>
        <w:br/>
        <w:t xml:space="preserve">Akustische Aufforderung und visuelle Anzeige bei notwendigen Anwendereingriffen. </w:t>
      </w:r>
      <w:r w:rsidR="008B76DB" w:rsidRPr="00680483">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8B76DB" w:rsidRPr="00680483">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8B76DB" w:rsidRPr="00680483">
        <w:rPr>
          <w:rFonts w:ascii="Calibri" w:hAnsi="Calibri"/>
          <w:vanish/>
        </w:rPr>
        <w:t xml:space="preserve"> </w:t>
      </w:r>
      <w:r w:rsidR="008B76DB" w:rsidRPr="00680483">
        <w:rPr>
          <w:vanish/>
        </w:rPr>
        <w:br/>
      </w:r>
      <w:r w:rsidR="008B76DB" w:rsidRPr="00680483">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8B76DB" w:rsidRPr="00680483">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8B76DB" w:rsidRPr="00680483">
        <w:rPr>
          <w:rFonts w:ascii="Calibri" w:hAnsi="Calibri"/>
          <w:noProof/>
          <w:vanish/>
        </w:rPr>
        <w:t xml:space="preserve">Integrierte Handbrause mit Rückholautomatik und umstellbarer Sprüh- und Einzelstrahlfunktion. </w:t>
      </w:r>
      <w:r w:rsidR="008B76DB" w:rsidRPr="00680483">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8B76DB" w:rsidRPr="00680483">
        <w:rPr>
          <w:rFonts w:ascii="Calibri" w:hAnsi="Calibri"/>
          <w:vanish/>
        </w:rPr>
        <w:t xml:space="preserve">Die Bereitstellung einer OPC UA Kommunikationsschnittstelle via Cloud gemäß DIN 18898 ist möglich. </w:t>
      </w:r>
      <w:r w:rsidR="008B76DB" w:rsidRPr="00680483">
        <w:rPr>
          <w:rFonts w:ascii="Calibri" w:hAnsi="Calibri"/>
          <w:lang w:val="tr"/>
        </w:rPr>
        <w:t xml:space="preserve">Pişirme sistemi için ISO 14067 gerekliliklerine uygun olarak, ulusal olarak akredite edilmiş bir sertifikasyon kuruluşu (Accredited </w:t>
      </w:r>
      <w:r w:rsidR="008B76DB" w:rsidRPr="00680483">
        <w:rPr>
          <w:rFonts w:ascii="Calibri" w:hAnsi="Calibri"/>
          <w:lang w:val="tr"/>
        </w:rPr>
        <w:lastRenderedPageBreak/>
        <w:t>Certification Body) tarafından doğrulanmış,  cradle to gate, cradle to grave und yenilenebilir enerjilerle cradle to grave için CO</w:t>
      </w:r>
      <w:r w:rsidR="008B76DB" w:rsidRPr="00680483">
        <w:rPr>
          <w:rFonts w:ascii="Calibri" w:hAnsi="Calibri"/>
          <w:vertAlign w:val="subscript"/>
          <w:lang w:val="tr"/>
        </w:rPr>
        <w:t>2</w:t>
      </w:r>
      <w:r w:rsidR="008B76DB" w:rsidRPr="00680483">
        <w:rPr>
          <w:rFonts w:ascii="Calibri" w:hAnsi="Calibri"/>
          <w:lang w:val="tr"/>
        </w:rPr>
        <w:t>e ayak izi (PCF) değerleri mevcuttur</w:t>
      </w:r>
    </w:p>
    <w:p w14:paraId="03326240" w14:textId="270D9A9C" w:rsidR="00FA26AD" w:rsidRPr="00680483" w:rsidRDefault="00FA26AD" w:rsidP="00BA420A">
      <w:pPr>
        <w:ind w:right="-64"/>
        <w:rPr>
          <w:rFonts w:ascii="Calibri" w:hAnsi="Calibri" w:cs="Calibri"/>
        </w:rPr>
      </w:pPr>
    </w:p>
    <w:p w14:paraId="3EEFE9AC" w14:textId="77777777" w:rsidR="00D27CAD" w:rsidRPr="00680483" w:rsidRDefault="00936DA5" w:rsidP="00BA420A">
      <w:pPr>
        <w:ind w:right="3261"/>
        <w:rPr>
          <w:rFonts w:ascii="Calibri" w:hAnsi="Calibri" w:cs="Calibri"/>
        </w:rPr>
      </w:pPr>
      <w:r w:rsidRPr="00680483">
        <w:rPr>
          <w:rFonts w:ascii="Calibri" w:hAnsi="Calibri" w:cs="Calibri"/>
          <w:noProof/>
        </w:rPr>
        <w:t xml:space="preserve"> </w:t>
      </w:r>
    </w:p>
    <w:tbl>
      <w:tblPr>
        <w:tblStyle w:val="TabellemithellemGitternetz"/>
        <w:tblW w:w="0" w:type="auto"/>
        <w:tblLook w:val="04A0" w:firstRow="1" w:lastRow="0" w:firstColumn="1" w:lastColumn="0" w:noHBand="0" w:noVBand="1"/>
      </w:tblPr>
      <w:tblGrid>
        <w:gridCol w:w="2869"/>
        <w:gridCol w:w="2088"/>
        <w:gridCol w:w="3662"/>
      </w:tblGrid>
      <w:tr w:rsidR="00680483" w:rsidRPr="00680483" w14:paraId="5F5D6356" w14:textId="77777777" w:rsidTr="00775195">
        <w:trPr>
          <w:trHeight w:val="444"/>
        </w:trPr>
        <w:tc>
          <w:tcPr>
            <w:tcW w:w="2869" w:type="dxa"/>
            <w:vAlign w:val="center"/>
          </w:tcPr>
          <w:p w14:paraId="14E43CB6" w14:textId="77777777" w:rsidR="00D27CAD" w:rsidRPr="00680483" w:rsidRDefault="00D27CAD" w:rsidP="00BA420A">
            <w:pPr>
              <w:rPr>
                <w:rFonts w:ascii="Calibri" w:hAnsi="Calibri"/>
              </w:rPr>
            </w:pPr>
            <w:r w:rsidRPr="00680483">
              <w:rPr>
                <w:rFonts w:ascii="Calibri" w:hAnsi="Calibri"/>
              </w:rPr>
              <w:t>Teknik veriler</w:t>
            </w:r>
          </w:p>
        </w:tc>
        <w:tc>
          <w:tcPr>
            <w:tcW w:w="2088" w:type="dxa"/>
            <w:vAlign w:val="center"/>
          </w:tcPr>
          <w:p w14:paraId="12F9D8B4" w14:textId="77777777" w:rsidR="00D27CAD" w:rsidRPr="00680483" w:rsidRDefault="00D27CAD" w:rsidP="00BA420A">
            <w:pPr>
              <w:jc w:val="right"/>
              <w:rPr>
                <w:rFonts w:ascii="Calibri" w:hAnsi="Calibri"/>
              </w:rPr>
            </w:pPr>
            <w:r w:rsidRPr="00680483">
              <w:rPr>
                <w:rFonts w:ascii="Calibri" w:hAnsi="Calibri"/>
              </w:rPr>
              <w:t>Planlanan</w:t>
            </w:r>
          </w:p>
        </w:tc>
        <w:tc>
          <w:tcPr>
            <w:tcW w:w="3662" w:type="dxa"/>
            <w:vAlign w:val="center"/>
          </w:tcPr>
          <w:p w14:paraId="15FB28EA" w14:textId="77777777" w:rsidR="00D27CAD" w:rsidRPr="00680483" w:rsidRDefault="00D27CAD" w:rsidP="00BA420A">
            <w:pPr>
              <w:jc w:val="center"/>
              <w:rPr>
                <w:rFonts w:ascii="Calibri" w:hAnsi="Calibri"/>
              </w:rPr>
            </w:pPr>
            <w:r w:rsidRPr="00680483">
              <w:rPr>
                <w:rFonts w:ascii="Calibri" w:hAnsi="Calibri"/>
              </w:rPr>
              <w:t>Teklif edilen</w:t>
            </w:r>
          </w:p>
        </w:tc>
      </w:tr>
      <w:tr w:rsidR="00680483" w:rsidRPr="00680483" w14:paraId="58663B8D" w14:textId="77777777" w:rsidTr="00775195">
        <w:trPr>
          <w:trHeight w:val="174"/>
        </w:trPr>
        <w:tc>
          <w:tcPr>
            <w:tcW w:w="2869" w:type="dxa"/>
          </w:tcPr>
          <w:p w14:paraId="1CB8BB47" w14:textId="77777777" w:rsidR="00993E54" w:rsidRPr="00680483" w:rsidRDefault="00993E54" w:rsidP="00BA420A">
            <w:pPr>
              <w:rPr>
                <w:rFonts w:ascii="Calibri" w:hAnsi="Calibri"/>
              </w:rPr>
            </w:pPr>
            <w:r w:rsidRPr="00680483">
              <w:rPr>
                <w:rFonts w:ascii="Calibri" w:hAnsi="Calibri" w:cstheme="minorHAnsi"/>
                <w:sz w:val="16"/>
                <w:szCs w:val="16"/>
              </w:rPr>
              <w:t>Tüm ünite, kapı kolu vs dahil. [GxYxD]</w:t>
            </w:r>
          </w:p>
        </w:tc>
        <w:tc>
          <w:tcPr>
            <w:tcW w:w="2088" w:type="dxa"/>
          </w:tcPr>
          <w:p w14:paraId="75F54EE2" w14:textId="77777777" w:rsidR="00993E54" w:rsidRPr="00680483" w:rsidRDefault="00993E54" w:rsidP="00BA420A">
            <w:pPr>
              <w:jc w:val="right"/>
              <w:rPr>
                <w:rFonts w:ascii="Calibri" w:hAnsi="Calibri"/>
              </w:rPr>
            </w:pPr>
            <w:r w:rsidRPr="00680483">
              <w:rPr>
                <w:rFonts w:ascii="Calibri" w:eastAsia="RATIONAL Sans TT" w:hAnsi="Calibri" w:cstheme="minorHAnsi"/>
                <w:sz w:val="16"/>
                <w:szCs w:val="16"/>
              </w:rPr>
              <w:t>yakl. 1100 x 850 x 1050 mm</w:t>
            </w:r>
          </w:p>
        </w:tc>
        <w:tc>
          <w:tcPr>
            <w:tcW w:w="3662" w:type="dxa"/>
          </w:tcPr>
          <w:p w14:paraId="5EE027DD" w14:textId="77777777" w:rsidR="00993E54" w:rsidRPr="00680483" w:rsidRDefault="00993E54" w:rsidP="00BA420A">
            <w:pPr>
              <w:jc w:val="center"/>
              <w:rPr>
                <w:rFonts w:ascii="Calibri" w:hAnsi="Calibri"/>
              </w:rPr>
            </w:pPr>
          </w:p>
        </w:tc>
      </w:tr>
      <w:tr w:rsidR="00680483" w:rsidRPr="00680483" w14:paraId="48AB1E1D" w14:textId="77777777" w:rsidTr="00775195">
        <w:trPr>
          <w:trHeight w:val="492"/>
        </w:trPr>
        <w:tc>
          <w:tcPr>
            <w:tcW w:w="2869" w:type="dxa"/>
          </w:tcPr>
          <w:p w14:paraId="65076A22"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Kapasite:</w:t>
            </w:r>
          </w:p>
        </w:tc>
        <w:tc>
          <w:tcPr>
            <w:tcW w:w="2088" w:type="dxa"/>
          </w:tcPr>
          <w:p w14:paraId="687F995A"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6 raf 2/1 GN</w:t>
            </w:r>
          </w:p>
        </w:tc>
        <w:tc>
          <w:tcPr>
            <w:tcW w:w="3662" w:type="dxa"/>
          </w:tcPr>
          <w:p w14:paraId="022B0D55" w14:textId="77777777" w:rsidR="00993E54" w:rsidRPr="00680483" w:rsidRDefault="00993E54" w:rsidP="00BA420A">
            <w:pPr>
              <w:jc w:val="center"/>
              <w:rPr>
                <w:rFonts w:ascii="Calibri" w:hAnsi="Calibri"/>
              </w:rPr>
            </w:pPr>
          </w:p>
        </w:tc>
      </w:tr>
      <w:tr w:rsidR="00680483" w:rsidRPr="00680483" w14:paraId="0EC77A14" w14:textId="77777777" w:rsidTr="00775195">
        <w:trPr>
          <w:trHeight w:val="492"/>
        </w:trPr>
        <w:tc>
          <w:tcPr>
            <w:tcW w:w="2869" w:type="dxa"/>
          </w:tcPr>
          <w:p w14:paraId="67AF2D21"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Sıcaklık aralığı</w:t>
            </w:r>
          </w:p>
        </w:tc>
        <w:tc>
          <w:tcPr>
            <w:tcW w:w="2088" w:type="dxa"/>
          </w:tcPr>
          <w:p w14:paraId="46633FBA"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+30°-300°C</w:t>
            </w:r>
          </w:p>
        </w:tc>
        <w:tc>
          <w:tcPr>
            <w:tcW w:w="3662" w:type="dxa"/>
          </w:tcPr>
          <w:p w14:paraId="68909C42" w14:textId="77777777" w:rsidR="00993E54" w:rsidRPr="00680483" w:rsidRDefault="00993E54" w:rsidP="00BA420A">
            <w:pPr>
              <w:jc w:val="center"/>
              <w:rPr>
                <w:rFonts w:ascii="Calibri" w:hAnsi="Calibri"/>
              </w:rPr>
            </w:pPr>
          </w:p>
        </w:tc>
      </w:tr>
      <w:tr w:rsidR="00680483" w:rsidRPr="00680483" w14:paraId="45AB5866" w14:textId="77777777" w:rsidTr="00936DA5">
        <w:trPr>
          <w:trHeight w:val="492"/>
        </w:trPr>
        <w:tc>
          <w:tcPr>
            <w:tcW w:w="2869" w:type="dxa"/>
            <w:shd w:val="clear" w:color="auto" w:fill="auto"/>
          </w:tcPr>
          <w:p w14:paraId="15A30C89"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 xml:space="preserve">Konvenksiyonel ısı yükü, </w:t>
            </w:r>
          </w:p>
        </w:tc>
        <w:tc>
          <w:tcPr>
            <w:tcW w:w="2088" w:type="dxa"/>
          </w:tcPr>
          <w:p w14:paraId="2B24B13F"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22 kW</w:t>
            </w:r>
          </w:p>
        </w:tc>
        <w:tc>
          <w:tcPr>
            <w:tcW w:w="3662" w:type="dxa"/>
          </w:tcPr>
          <w:p w14:paraId="39B090AF" w14:textId="77777777" w:rsidR="00993E54" w:rsidRPr="00680483" w:rsidRDefault="00993E54" w:rsidP="00BA420A">
            <w:pPr>
              <w:jc w:val="center"/>
              <w:rPr>
                <w:rFonts w:ascii="Calibri" w:hAnsi="Calibri"/>
              </w:rPr>
            </w:pPr>
          </w:p>
        </w:tc>
      </w:tr>
      <w:tr w:rsidR="00680483" w:rsidRPr="00680483" w14:paraId="3A247312" w14:textId="77777777" w:rsidTr="00775195">
        <w:trPr>
          <w:trHeight w:val="492"/>
        </w:trPr>
        <w:tc>
          <w:tcPr>
            <w:tcW w:w="2869" w:type="dxa"/>
          </w:tcPr>
          <w:p w14:paraId="596B1E30"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Buhar jeneratör ısı yükü,</w:t>
            </w:r>
          </w:p>
        </w:tc>
        <w:tc>
          <w:tcPr>
            <w:tcW w:w="2088" w:type="dxa"/>
          </w:tcPr>
          <w:p w14:paraId="7D720F2B"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18 kW</w:t>
            </w:r>
          </w:p>
        </w:tc>
        <w:tc>
          <w:tcPr>
            <w:tcW w:w="3662" w:type="dxa"/>
          </w:tcPr>
          <w:p w14:paraId="1BBCEEDE" w14:textId="77777777" w:rsidR="00993E54" w:rsidRPr="00680483" w:rsidRDefault="00993E54" w:rsidP="00BA420A">
            <w:pPr>
              <w:jc w:val="center"/>
              <w:rPr>
                <w:rFonts w:ascii="Calibri" w:hAnsi="Calibri"/>
              </w:rPr>
            </w:pPr>
          </w:p>
        </w:tc>
      </w:tr>
      <w:tr w:rsidR="00680483" w:rsidRPr="00680483" w14:paraId="49D89D2D" w14:textId="77777777" w:rsidTr="00775195">
        <w:trPr>
          <w:trHeight w:val="492"/>
        </w:trPr>
        <w:tc>
          <w:tcPr>
            <w:tcW w:w="2869" w:type="dxa"/>
          </w:tcPr>
          <w:p w14:paraId="235F4AC3"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Bağlantı değeri</w:t>
            </w:r>
          </w:p>
        </w:tc>
        <w:tc>
          <w:tcPr>
            <w:tcW w:w="2088" w:type="dxa"/>
          </w:tcPr>
          <w:p w14:paraId="19C3F0C9"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23 kW</w:t>
            </w:r>
          </w:p>
        </w:tc>
        <w:tc>
          <w:tcPr>
            <w:tcW w:w="3662" w:type="dxa"/>
          </w:tcPr>
          <w:p w14:paraId="0CF90F9C" w14:textId="77777777" w:rsidR="00993E54" w:rsidRPr="00680483" w:rsidRDefault="00993E54" w:rsidP="00BA420A">
            <w:pPr>
              <w:jc w:val="center"/>
              <w:rPr>
                <w:rFonts w:ascii="Calibri" w:hAnsi="Calibri"/>
              </w:rPr>
            </w:pPr>
          </w:p>
        </w:tc>
      </w:tr>
      <w:tr w:rsidR="00680483" w:rsidRPr="00680483" w14:paraId="2CF24535" w14:textId="77777777" w:rsidTr="00775195">
        <w:trPr>
          <w:trHeight w:val="631"/>
        </w:trPr>
        <w:tc>
          <w:tcPr>
            <w:tcW w:w="2869" w:type="dxa"/>
          </w:tcPr>
          <w:p w14:paraId="1612A875" w14:textId="77777777" w:rsidR="00993E54" w:rsidRPr="00680483" w:rsidRDefault="00993E54" w:rsidP="00BA420A">
            <w:pPr>
              <w:rPr>
                <w:rFonts w:ascii="Calibri" w:hAnsi="Calibri"/>
              </w:rPr>
            </w:pPr>
            <w:r w:rsidRPr="00680483">
              <w:rPr>
                <w:rFonts w:ascii="Calibri" w:hAnsi="Calibri" w:cstheme="minorHAnsi"/>
                <w:sz w:val="16"/>
                <w:szCs w:val="16"/>
              </w:rPr>
              <w:t>Nominal gerilim ( ayarlanan değere bağlı)</w:t>
            </w:r>
          </w:p>
        </w:tc>
        <w:tc>
          <w:tcPr>
            <w:tcW w:w="2088" w:type="dxa"/>
          </w:tcPr>
          <w:p w14:paraId="64D55390"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 xml:space="preserve"> 3 NAC 400 V</w:t>
            </w:r>
          </w:p>
        </w:tc>
        <w:tc>
          <w:tcPr>
            <w:tcW w:w="3662" w:type="dxa"/>
          </w:tcPr>
          <w:p w14:paraId="66F3AAF4" w14:textId="77777777" w:rsidR="00993E54" w:rsidRPr="00680483" w:rsidRDefault="00993E54" w:rsidP="00BA420A">
            <w:pPr>
              <w:jc w:val="center"/>
              <w:rPr>
                <w:rFonts w:ascii="Calibri" w:hAnsi="Calibri"/>
              </w:rPr>
            </w:pPr>
          </w:p>
        </w:tc>
      </w:tr>
      <w:tr w:rsidR="00680483" w:rsidRPr="00680483" w14:paraId="2225BBE3" w14:textId="77777777" w:rsidTr="00775195">
        <w:trPr>
          <w:trHeight w:val="492"/>
        </w:trPr>
        <w:tc>
          <w:tcPr>
            <w:tcW w:w="2869" w:type="dxa"/>
          </w:tcPr>
          <w:p w14:paraId="6555D1AD"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Su bağlantısı</w:t>
            </w:r>
          </w:p>
        </w:tc>
        <w:tc>
          <w:tcPr>
            <w:tcW w:w="2088" w:type="dxa"/>
          </w:tcPr>
          <w:p w14:paraId="2859C85E"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¾ "</w:t>
            </w:r>
          </w:p>
        </w:tc>
        <w:tc>
          <w:tcPr>
            <w:tcW w:w="3662" w:type="dxa"/>
          </w:tcPr>
          <w:p w14:paraId="176894EB" w14:textId="77777777" w:rsidR="00993E54" w:rsidRPr="00680483" w:rsidRDefault="00993E54" w:rsidP="00BA420A">
            <w:pPr>
              <w:jc w:val="center"/>
              <w:rPr>
                <w:rFonts w:ascii="Calibri" w:hAnsi="Calibri"/>
              </w:rPr>
            </w:pPr>
          </w:p>
        </w:tc>
      </w:tr>
      <w:tr w:rsidR="00680483" w:rsidRPr="00680483" w14:paraId="4B63BF10" w14:textId="77777777" w:rsidTr="00775195">
        <w:trPr>
          <w:trHeight w:val="492"/>
        </w:trPr>
        <w:tc>
          <w:tcPr>
            <w:tcW w:w="2869" w:type="dxa"/>
          </w:tcPr>
          <w:p w14:paraId="1CA5B601"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Atık su çıkışı</w:t>
            </w:r>
          </w:p>
        </w:tc>
        <w:tc>
          <w:tcPr>
            <w:tcW w:w="2088" w:type="dxa"/>
          </w:tcPr>
          <w:p w14:paraId="1C44033B"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DN 50</w:t>
            </w:r>
          </w:p>
        </w:tc>
        <w:tc>
          <w:tcPr>
            <w:tcW w:w="3662" w:type="dxa"/>
          </w:tcPr>
          <w:p w14:paraId="783CB11E" w14:textId="77777777" w:rsidR="00993E54" w:rsidRPr="00680483" w:rsidRDefault="00993E54" w:rsidP="00BA420A">
            <w:pPr>
              <w:jc w:val="center"/>
              <w:rPr>
                <w:rFonts w:ascii="Calibri" w:hAnsi="Calibri"/>
              </w:rPr>
            </w:pPr>
          </w:p>
        </w:tc>
      </w:tr>
      <w:tr w:rsidR="008B76DB" w:rsidRPr="00680483" w14:paraId="244491A3" w14:textId="77777777" w:rsidTr="008B76DB">
        <w:trPr>
          <w:trHeight w:val="492"/>
        </w:trPr>
        <w:tc>
          <w:tcPr>
            <w:tcW w:w="2869" w:type="dxa"/>
          </w:tcPr>
          <w:p w14:paraId="7A9DC419" w14:textId="77777777" w:rsidR="008B76DB" w:rsidRPr="00680483" w:rsidRDefault="008B76DB" w:rsidP="00B4658E">
            <w:pPr>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Ürün Karbon Ayak İzi (PCF)</w:t>
            </w:r>
            <w:r w:rsidRPr="00680483">
              <w:rPr>
                <w:rFonts w:ascii="Calibri" w:eastAsia="Times New Roman" w:hAnsi="Calibri" w:cstheme="minorHAnsi"/>
                <w:sz w:val="16"/>
                <w:szCs w:val="16"/>
                <w:lang w:val="tr"/>
              </w:rPr>
              <w:br/>
              <w:t>- cradle-to-gate</w:t>
            </w:r>
            <w:r w:rsidRPr="00680483">
              <w:rPr>
                <w:rFonts w:ascii="Calibri" w:eastAsia="Times New Roman" w:hAnsi="Calibri" w:cstheme="minorHAnsi"/>
                <w:sz w:val="16"/>
                <w:szCs w:val="16"/>
                <w:lang w:val="tr"/>
              </w:rPr>
              <w:br/>
              <w:t>- cradle-to-grave</w:t>
            </w:r>
            <w:r w:rsidRPr="00680483">
              <w:rPr>
                <w:rFonts w:ascii="Calibri" w:eastAsia="Times New Roman" w:hAnsi="Calibri" w:cstheme="minorHAnsi"/>
                <w:sz w:val="16"/>
                <w:szCs w:val="16"/>
                <w:lang w:val="tr"/>
              </w:rPr>
              <w:br/>
              <w:t>- cradle-to-grave (yenilenebilir enerji)</w:t>
            </w:r>
          </w:p>
        </w:tc>
        <w:tc>
          <w:tcPr>
            <w:tcW w:w="2088" w:type="dxa"/>
          </w:tcPr>
          <w:p w14:paraId="1178EF8B" w14:textId="77777777" w:rsidR="008B76DB" w:rsidRPr="00680483" w:rsidRDefault="008B76DB" w:rsidP="00B4658E">
            <w:pPr>
              <w:jc w:val="right"/>
              <w:rPr>
                <w:rFonts w:ascii="Calibri" w:eastAsia="Times New Roman" w:hAnsi="Calibri" w:cstheme="minorHAnsi"/>
                <w:sz w:val="16"/>
                <w:szCs w:val="16"/>
                <w:lang w:val="en-US"/>
              </w:rPr>
            </w:pPr>
          </w:p>
          <w:p w14:paraId="678A4FBB" w14:textId="49F54D38"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1.600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4021A787" w14:textId="152E61A5"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52.300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6624C3C7" w14:textId="311A3EE4"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 xml:space="preserve"> yakl. 7.200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tc>
        <w:tc>
          <w:tcPr>
            <w:tcW w:w="3662" w:type="dxa"/>
          </w:tcPr>
          <w:p w14:paraId="2B778C0D" w14:textId="77777777" w:rsidR="008B76DB" w:rsidRPr="00680483" w:rsidRDefault="008B76DB" w:rsidP="00B4658E">
            <w:pPr>
              <w:jc w:val="center"/>
              <w:rPr>
                <w:rFonts w:ascii="Calibri" w:hAnsi="Calibri"/>
                <w:lang w:val="en-US"/>
              </w:rPr>
            </w:pPr>
          </w:p>
        </w:tc>
      </w:tr>
    </w:tbl>
    <w:p w14:paraId="4CA5A9B2" w14:textId="77777777" w:rsidR="00D27CAD" w:rsidRPr="00680483" w:rsidRDefault="00D27CAD" w:rsidP="00BA420A">
      <w:pPr>
        <w:rPr>
          <w:lang w:val="en-US"/>
        </w:rPr>
      </w:pPr>
    </w:p>
    <w:p w14:paraId="0A6BE630" w14:textId="77777777" w:rsidR="00BA420A" w:rsidRPr="00680483" w:rsidRDefault="00D27CAD" w:rsidP="00BA420A">
      <w:pPr>
        <w:ind w:right="3261"/>
        <w:rPr>
          <w:rFonts w:ascii="Calibri" w:hAnsi="Calibri"/>
          <w:lang w:val="en-US"/>
        </w:rPr>
      </w:pPr>
      <w:r w:rsidRPr="00680483">
        <w:rPr>
          <w:rFonts w:ascii="Calibri" w:hAnsi="Calibri"/>
          <w:b/>
          <w:bCs/>
          <w:lang w:val="en-US"/>
        </w:rPr>
        <w:t>Buharlı kombi pişirici (10 x 1/1 GN</w:t>
      </w:r>
      <w:r w:rsidRPr="00680483">
        <w:rPr>
          <w:rFonts w:ascii="Calibri" w:hAnsi="Calibri"/>
          <w:lang w:val="en-US"/>
        </w:rPr>
        <w:t>)</w:t>
      </w:r>
      <w:r w:rsidRPr="00680483">
        <w:rPr>
          <w:rFonts w:ascii="Calibri" w:hAnsi="Calibri"/>
          <w:lang w:val="en-US"/>
        </w:rPr>
        <w:br/>
        <w:t xml:space="preserve">Tip: RATIONAL iCombi Classic 10-1/1   </w:t>
      </w:r>
    </w:p>
    <w:p w14:paraId="686A6EB7" w14:textId="77777777" w:rsidR="00FA26AD" w:rsidRPr="00680483" w:rsidRDefault="00FA26AD" w:rsidP="00BA420A">
      <w:pPr>
        <w:ind w:right="26"/>
        <w:rPr>
          <w:rFonts w:ascii="Calibri" w:hAnsi="Calibri"/>
          <w:lang w:val="en-US"/>
        </w:rPr>
      </w:pPr>
      <w:r w:rsidRPr="00680483">
        <w:rPr>
          <w:rFonts w:ascii="Calibri" w:hAnsi="Calibri"/>
          <w:lang w:val="en-US"/>
        </w:rPr>
        <w:t xml:space="preserve">Otomatik pişirme için DIN 18866 uyarınca ağa bağlanabilen buharlı kombi pişirici. </w:t>
      </w:r>
      <w:r w:rsidRPr="00680483">
        <w:rPr>
          <w:rFonts w:ascii="Calibri" w:hAnsi="Calibri" w:cs="Calibri"/>
          <w:lang w:val="en-US"/>
        </w:rPr>
        <w:t xml:space="preserve">Çıkıntısız bağlantısı ile arka tarafta duvara bitişik olarak hijyenik kurulum sunan elektrik ısıtmalı tezgah üstü ünite. </w:t>
      </w:r>
    </w:p>
    <w:p w14:paraId="562653EC" w14:textId="77777777" w:rsidR="00FA26AD" w:rsidRPr="00680483" w:rsidRDefault="00FA26AD" w:rsidP="00BA420A">
      <w:pPr>
        <w:ind w:right="206"/>
        <w:rPr>
          <w:rFonts w:ascii="Calibri" w:hAnsi="Calibri" w:cs="Calibri"/>
          <w:lang w:val="en-US"/>
        </w:rPr>
      </w:pPr>
      <w:r w:rsidRPr="00680483">
        <w:rPr>
          <w:rFonts w:ascii="Calibri" w:hAnsi="Calibri" w:cs="Calibri"/>
          <w:lang w:val="en-US"/>
        </w:rPr>
        <w:t xml:space="preserve">Ünitenin içi ve dışı DIN 1.4301 paslanmaz çelikten yapılmıştır ve yuvarlatılmış köşeli dikişsiz, hava sirkülasyonu optimize edilmiş ve termal ısı emisyonuna karşı izole edilmiş bir iç kısıma sahiptir. Buhar jeneratörü ve sıcak hava ısıtıcısı için elektronik emniyet sıcaklık sınırlayıcısı ve ayrıca entegre fan pervane freni, etkin yüksek performanslı nem alma özelliği tam yüklemelerde dahi mükemmel bir pişirme sonucu sağlar. </w:t>
      </w:r>
    </w:p>
    <w:p w14:paraId="176E5EBA" w14:textId="77777777" w:rsidR="00FA26AD" w:rsidRPr="00680483" w:rsidRDefault="00FA26AD" w:rsidP="00BA420A">
      <w:pPr>
        <w:ind w:right="206"/>
        <w:rPr>
          <w:rFonts w:ascii="Calibri" w:hAnsi="Calibri" w:cs="Calibri"/>
          <w:lang w:val="en-US"/>
        </w:rPr>
      </w:pPr>
      <w:r w:rsidRPr="00680483">
        <w:rPr>
          <w:rFonts w:ascii="Calibri" w:hAnsi="Calibri" w:cs="Calibri"/>
          <w:lang w:val="en-US"/>
        </w:rPr>
        <w:t xml:space="preserve">Ek yağ filtresine gerek bırakmayan, bakım gerektirmeyen, entegre yağ ayrıştırma sistemi. </w:t>
      </w:r>
    </w:p>
    <w:p w14:paraId="0034BED2" w14:textId="77777777" w:rsidR="00FA26AD" w:rsidRPr="00680483" w:rsidRDefault="00FA26AD" w:rsidP="00BA420A">
      <w:pPr>
        <w:ind w:right="206"/>
        <w:rPr>
          <w:rFonts w:ascii="Calibri" w:hAnsi="Calibri" w:cs="Calibri"/>
          <w:lang w:val="en"/>
        </w:rPr>
      </w:pPr>
      <w:r w:rsidRPr="00680483">
        <w:rPr>
          <w:rFonts w:ascii="Calibri" w:hAnsi="Calibri" w:cs="Calibri"/>
          <w:lang w:val="en-US"/>
        </w:rPr>
        <w:t xml:space="preserve">Kabin içi durumuna göre </w:t>
      </w:r>
      <w:r w:rsidRPr="00680483">
        <w:rPr>
          <w:rFonts w:ascii="Calibri" w:hAnsi="Calibri" w:cs="Calibri"/>
          <w:lang w:val="en"/>
        </w:rPr>
        <w:t xml:space="preserve">otomatik kontrol edilen veya manuel ayarlanabilen, birbirinden bağımsız çalışan 2 adet iki farklı yönde ve </w:t>
      </w:r>
      <w:r w:rsidRPr="00680483">
        <w:rPr>
          <w:rFonts w:ascii="Calibri" w:hAnsi="Calibri" w:cs="Calibri"/>
          <w:noProof/>
          <w:lang w:val="en"/>
        </w:rPr>
        <w:t>5 farklı hızda dönebilen fan pervaneleriyle pişirme kabininde dinamik hava sirkülasyonu.</w:t>
      </w:r>
      <w:r w:rsidRPr="00680483">
        <w:rPr>
          <w:rFonts w:ascii="Calibri" w:hAnsi="Calibri" w:cs="Calibri"/>
          <w:lang w:val="en"/>
        </w:rPr>
        <w:t xml:space="preserve"> </w:t>
      </w:r>
    </w:p>
    <w:p w14:paraId="02892914"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62F98CE0" w14:textId="77777777" w:rsidR="00FA26AD" w:rsidRPr="00680483" w:rsidRDefault="00FA26AD" w:rsidP="00BA420A">
      <w:pPr>
        <w:ind w:right="206"/>
        <w:rPr>
          <w:rFonts w:ascii="Calibri" w:hAnsi="Calibri"/>
          <w:lang w:val="en"/>
        </w:rPr>
      </w:pPr>
      <w:r w:rsidRPr="00680483">
        <w:rPr>
          <w:rFonts w:ascii="Calibri" w:hAnsi="Calibri" w:cs="Calibri"/>
          <w:lang w:val="en"/>
        </w:rPr>
        <w:lastRenderedPageBreak/>
        <w:t>Kapı, tek elle açmaya ve çarparak kapatmaya olanak sağlayan bir kapı kolu ile donatılmıştır.</w:t>
      </w:r>
      <w:r w:rsidRPr="00680483">
        <w:rPr>
          <w:rFonts w:ascii="Calibri" w:hAnsi="Calibri"/>
          <w:lang w:val="en"/>
        </w:rPr>
        <w:t xml:space="preserve"> </w:t>
      </w:r>
    </w:p>
    <w:p w14:paraId="1A9E66D3" w14:textId="77777777" w:rsidR="00FA26AD" w:rsidRPr="00680483" w:rsidRDefault="00FA26AD" w:rsidP="00BA420A">
      <w:pPr>
        <w:ind w:right="-64"/>
        <w:rPr>
          <w:rFonts w:ascii="Calibri" w:hAnsi="Calibri" w:cs="Calibri"/>
          <w:lang w:val="en"/>
        </w:rPr>
      </w:pPr>
      <w:r w:rsidRPr="00680483">
        <w:rPr>
          <w:rFonts w:ascii="Calibri" w:hAnsi="Calibri" w:cs="Calibri"/>
          <w:lang w:val="en"/>
        </w:rPr>
        <w:t>Buna ek olarak, ünitede en az 4.3 inç renkli ekran</w:t>
      </w:r>
      <w:r w:rsidRPr="00680483">
        <w:rPr>
          <w:rStyle w:val="Kommentarzeichen"/>
          <w:rFonts w:ascii="Calibri" w:hAnsi="Calibri" w:cs="Calibri"/>
          <w:lang w:val="en"/>
        </w:rPr>
        <w:t xml:space="preserve"> </w:t>
      </w:r>
      <w:r w:rsidRPr="00680483">
        <w:rPr>
          <w:rFonts w:ascii="Calibri" w:hAnsi="Calibri" w:cs="Calibri"/>
          <w:lang w:val="en"/>
        </w:rPr>
        <w:t xml:space="preserve">ve gerçek zamanlı saate mevcuttur. </w:t>
      </w:r>
    </w:p>
    <w:p w14:paraId="49DB7110"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Pişirme kabini, enerji tasarruflu ve uzun ömürlü LED aydınlatmaya sahiptir. </w:t>
      </w:r>
    </w:p>
    <w:p w14:paraId="028D4670"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Yükleme işleminde GN aksesuarları için, sabit tepsi rafı (ray mesafesi en az 68mm) veya mobil tepsi standı (en az 64 mm) kullanılarak 10 ızgara veya tepsinin (1/1 GN) boylamasına yerleştirilmesi mümkündür. </w:t>
      </w:r>
    </w:p>
    <w:p w14:paraId="00D3DF14" w14:textId="77777777" w:rsidR="00FA26AD" w:rsidRPr="00680483" w:rsidRDefault="00FA26AD" w:rsidP="00BA420A">
      <w:pPr>
        <w:ind w:right="-64"/>
        <w:rPr>
          <w:rFonts w:ascii="Calibri" w:hAnsi="Calibri" w:cs="Calibri"/>
          <w:lang w:val="en"/>
        </w:rPr>
      </w:pPr>
      <w:r w:rsidRPr="00680483">
        <w:rPr>
          <w:rFonts w:ascii="Calibri" w:hAnsi="Calibri" w:cs="Calibri"/>
          <w:lang w:val="en"/>
        </w:rPr>
        <w:t>Sabit atıksu şebekesi veya açık tahliyeye direkt bağlantı için entegre sifon.</w:t>
      </w:r>
    </w:p>
    <w:p w14:paraId="5B21B212"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 DIN 18875 uyarınca bir enerji optimizasyon sistemine bağlantı mümkündür.</w:t>
      </w:r>
    </w:p>
    <w:p w14:paraId="36B94908"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 En üst raf, standart kurulumda talimatlara uygun kurulum durumunda 1.60 m'lik yüksekliği aşmaz. Kurulum yerine otomatik uyarlama (yükseklik/kaynama noktası) ünite kalibrasyonu ile gerçekleşir. </w:t>
      </w:r>
    </w:p>
    <w:p w14:paraId="7D337F3C" w14:textId="77777777" w:rsidR="00FA26AD" w:rsidRPr="00680483" w:rsidRDefault="00FA26AD" w:rsidP="00BA420A">
      <w:pPr>
        <w:ind w:right="-64"/>
        <w:rPr>
          <w:rFonts w:ascii="Calibri" w:hAnsi="Calibri" w:cs="Calibri"/>
        </w:rPr>
      </w:pPr>
      <w:r w:rsidRPr="00680483">
        <w:rPr>
          <w:rFonts w:ascii="Calibri" w:hAnsi="Calibri" w:cs="Calibri"/>
        </w:rPr>
        <w:t xml:space="preserve">Simgeleri kullanarak basit, lisan gerektirmeyen kullanım. </w:t>
      </w:r>
    </w:p>
    <w:p w14:paraId="3BA51E01" w14:textId="77777777" w:rsidR="00FA26AD" w:rsidRPr="00680483" w:rsidRDefault="00FA26AD" w:rsidP="00BA420A">
      <w:pPr>
        <w:ind w:right="-64"/>
        <w:rPr>
          <w:rFonts w:ascii="Calibri" w:hAnsi="Calibri" w:cs="Calibri"/>
        </w:rPr>
      </w:pPr>
      <w:r w:rsidRPr="00680483">
        <w:rPr>
          <w:rFonts w:ascii="Calibri" w:hAnsi="Calibri" w:cs="Calibri"/>
        </w:rPr>
        <w:t xml:space="preserve">Değişecek parçalar, işçilik ve yolculuk masraflarını kapsayan 2 yıl garanti. </w:t>
      </w:r>
    </w:p>
    <w:p w14:paraId="487CD3EB" w14:textId="77777777" w:rsidR="00FA26AD" w:rsidRPr="00680483" w:rsidRDefault="00FA26AD" w:rsidP="00BA420A">
      <w:pPr>
        <w:ind w:right="206"/>
        <w:rPr>
          <w:rFonts w:ascii="Calibri" w:hAnsi="Calibri"/>
        </w:rPr>
      </w:pPr>
      <w:r w:rsidRPr="00680483">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680483">
        <w:rPr>
          <w:rFonts w:ascii="Calibri" w:hAnsi="Calibri" w:cs="Calibri"/>
        </w:rPr>
        <w:t>Üretici, ISO 9001, ISO 14001 ve ISO 50001'e göre sertifikalandırılmıştır.</w:t>
      </w:r>
    </w:p>
    <w:p w14:paraId="77DACA1D" w14:textId="77777777" w:rsidR="00FA26AD" w:rsidRPr="00680483" w:rsidRDefault="00FA26AD" w:rsidP="00BA420A">
      <w:pPr>
        <w:ind w:right="-64"/>
        <w:rPr>
          <w:rFonts w:ascii="Calibri" w:hAnsi="Calibri" w:cs="Calibri"/>
          <w:noProof/>
        </w:rPr>
      </w:pPr>
      <w:r w:rsidRPr="00680483">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680483">
        <w:rPr>
          <w:rFonts w:ascii="Calibri" w:hAnsi="Calibri"/>
        </w:rPr>
        <w:t xml:space="preserve">Pişirme kabini +30 °C ile +300 °C aralığındaki sıcaklıklara ayarlanabilir. Pişirme kabinindeki nem oranını </w:t>
      </w:r>
      <w:r w:rsidRPr="00680483">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680483">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1F88C262"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Servis mesajlarının otomatik göstergesine sahip servis teşhiş sistemi, ünite fonksiyonlarının aktif kontrolüne yönelik kendi kendine test fonksiyonu. </w:t>
      </w:r>
    </w:p>
    <w:p w14:paraId="5C95E937"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Ünite, birden fazla temizleme kademesine sahip tam otomatik, su basıncından bağımsız temizleme sistemi ile donatılmıştır. </w:t>
      </w:r>
    </w:p>
    <w:p w14:paraId="7E20C4FC" w14:textId="77777777" w:rsidR="00FA26AD" w:rsidRPr="00680483" w:rsidRDefault="00FA26AD" w:rsidP="00BA420A">
      <w:pPr>
        <w:ind w:right="-64"/>
        <w:rPr>
          <w:rFonts w:ascii="Calibri" w:hAnsi="Calibri" w:cs="Calibri"/>
        </w:rPr>
      </w:pPr>
      <w:r w:rsidRPr="00680483">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680483">
        <w:rPr>
          <w:rFonts w:ascii="Calibri" w:hAnsi="Calibri" w:cs="Calibri"/>
        </w:rPr>
        <w:t xml:space="preserve"> </w:t>
      </w:r>
    </w:p>
    <w:p w14:paraId="4A31E7DD" w14:textId="77777777" w:rsidR="00FA26AD" w:rsidRPr="00680483" w:rsidRDefault="00FA26AD" w:rsidP="00BA420A">
      <w:pPr>
        <w:ind w:right="-64"/>
        <w:rPr>
          <w:rFonts w:ascii="Calibri" w:hAnsi="Calibri" w:cs="Calibri"/>
          <w:noProof/>
        </w:rPr>
      </w:pPr>
      <w:r w:rsidRPr="00680483">
        <w:rPr>
          <w:rFonts w:ascii="Calibri" w:hAnsi="Calibri"/>
          <w:noProof/>
        </w:rPr>
        <w:t>Otomatik geri çekme sistemli, püskürtme ve tek huzme olarak ayarlanabilen başlığa sahip entegre el duşu.</w:t>
      </w:r>
    </w:p>
    <w:p w14:paraId="7798EDE9"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Harici anten olmadan isteğe bağlı tam entegre WLAN arabirimi ve uzaktan erişim için bulut tabanlı bir ağ çözümüne bağlantı için isteğe bağlı Ethernet arabirimi. </w:t>
      </w:r>
    </w:p>
    <w:p w14:paraId="443DEFDB" w14:textId="77777777" w:rsidR="008B76DB" w:rsidRPr="00680483" w:rsidRDefault="00FA26AD" w:rsidP="008B76DB">
      <w:pPr>
        <w:ind w:right="204"/>
        <w:rPr>
          <w:rFonts w:ascii="Calibri" w:hAnsi="Calibri"/>
        </w:rPr>
      </w:pPr>
      <w:r w:rsidRPr="00680483">
        <w:rPr>
          <w:rFonts w:ascii="Calibri" w:hAnsi="Calibri" w:cs="Calibri"/>
          <w:noProof/>
        </w:rPr>
        <w:lastRenderedPageBreak/>
        <w:t xml:space="preserve">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8B76DB" w:rsidRPr="00680483">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8B76DB" w:rsidRPr="00680483">
        <w:rPr>
          <w:rFonts w:ascii="Calibri" w:hAnsi="Calibri"/>
          <w:noProof/>
          <w:vanish/>
        </w:rPr>
        <w:t xml:space="preserve">Dynamische Luftverwirbelung im Garraum durch ein reversierendes Lüfterrad mit 5 Geschwindigkeiten, situationsabhängig angesteuert und manuell programmierbar. </w:t>
      </w:r>
      <w:r w:rsidR="008B76DB" w:rsidRPr="00680483">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8B76DB" w:rsidRPr="00680483">
        <w:rPr>
          <w:rFonts w:ascii="Calibri" w:hAnsi="Calibri"/>
          <w:noProof/>
          <w:vanish/>
        </w:rPr>
        <w:t xml:space="preserve">. </w:t>
      </w:r>
      <w:r w:rsidR="008B76DB" w:rsidRPr="00680483">
        <w:rPr>
          <w:rFonts w:ascii="Calibri" w:hAnsi="Calibri"/>
          <w:vanish/>
        </w:rPr>
        <w:t>Beschickung des Innenraumes mit Drahteinhängegestell (Schienenabstand mind. 23mm) zur Aufnahme von 6 Rosten oder Blechen (2/3 GN) im Längseinschub für GN-Zubehör möglich.</w:t>
      </w:r>
      <w:r w:rsidR="008B76DB" w:rsidRPr="00680483">
        <w:rPr>
          <w:vanish/>
        </w:rPr>
        <w:t xml:space="preserve"> </w:t>
      </w:r>
      <w:r w:rsidR="008B76DB" w:rsidRPr="00680483">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8B76DB" w:rsidRPr="00680483">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8B76DB" w:rsidRPr="00680483">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8B76DB" w:rsidRPr="00680483">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w:t>
      </w:r>
      <w:r w:rsidR="008B76DB" w:rsidRPr="00680483">
        <w:rPr>
          <w:rFonts w:ascii="Calibri" w:hAnsi="Calibri"/>
          <w:vanish/>
        </w:rPr>
        <w:lastRenderedPageBreak/>
        <w:t>gegart werden, auch wenn sie bereits auf Tellern angerichtet sind.</w:t>
      </w:r>
      <w:r w:rsidR="008B76DB" w:rsidRPr="00680483">
        <w:rPr>
          <w:vanish/>
        </w:rPr>
        <w:t xml:space="preserve"> </w:t>
      </w:r>
      <w:r w:rsidR="008B76DB" w:rsidRPr="00680483">
        <w:rPr>
          <w:rFonts w:ascii="Calibri" w:hAnsi="Calibri"/>
          <w:vanish/>
        </w:rPr>
        <w:t>Das Gerät verfügt über eine selbstlernende Bedienung, die sich an das individuelle Nutzerverhalten anpasst</w:t>
      </w:r>
      <w:r w:rsidR="008B76DB" w:rsidRPr="00680483">
        <w:rPr>
          <w:rFonts w:ascii="Calibri" w:hAnsi="Calibri"/>
          <w:noProof/>
          <w:vanish/>
        </w:rPr>
        <w:t>.</w:t>
      </w:r>
      <w:r w:rsidR="008B76DB" w:rsidRPr="00680483">
        <w:rPr>
          <w:rFonts w:ascii="Calibri" w:hAnsi="Calibri"/>
          <w:vanish/>
        </w:rPr>
        <w:t xml:space="preserve"> </w:t>
      </w:r>
      <w:r w:rsidR="008B76DB" w:rsidRPr="00680483">
        <w:rPr>
          <w:rFonts w:ascii="Calibri" w:hAnsi="Calibri"/>
          <w:vanish/>
        </w:rPr>
        <w:br/>
        <w:t xml:space="preserve">Akustische Aufforderung und visuelle Anzeige bei notwendigen Anwendereingriffen. </w:t>
      </w:r>
      <w:r w:rsidR="008B76DB" w:rsidRPr="00680483">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8B76DB" w:rsidRPr="00680483">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8B76DB" w:rsidRPr="00680483">
        <w:rPr>
          <w:rFonts w:ascii="Calibri" w:hAnsi="Calibri"/>
          <w:vanish/>
        </w:rPr>
        <w:t xml:space="preserve"> </w:t>
      </w:r>
      <w:r w:rsidR="008B76DB" w:rsidRPr="00680483">
        <w:rPr>
          <w:vanish/>
        </w:rPr>
        <w:br/>
      </w:r>
      <w:r w:rsidR="008B76DB" w:rsidRPr="00680483">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8B76DB" w:rsidRPr="00680483">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8B76DB" w:rsidRPr="00680483">
        <w:rPr>
          <w:rFonts w:ascii="Calibri" w:hAnsi="Calibri"/>
          <w:noProof/>
          <w:vanish/>
        </w:rPr>
        <w:t xml:space="preserve">Integrierte Handbrause mit Rückholautomatik und umstellbarer Sprüh- und Einzelstrahlfunktion. </w:t>
      </w:r>
      <w:r w:rsidR="008B76DB" w:rsidRPr="00680483">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8B76DB" w:rsidRPr="00680483">
        <w:rPr>
          <w:rFonts w:ascii="Calibri" w:hAnsi="Calibri"/>
          <w:vanish/>
        </w:rPr>
        <w:t xml:space="preserve">Die Bereitstellung einer OPC UA Kommunikationsschnittstelle via Cloud gemäß DIN 18898 ist möglich. </w:t>
      </w:r>
      <w:r w:rsidR="008B76DB" w:rsidRPr="00680483">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8B76DB" w:rsidRPr="00680483">
        <w:rPr>
          <w:rFonts w:ascii="Calibri" w:hAnsi="Calibri"/>
          <w:vertAlign w:val="subscript"/>
          <w:lang w:val="tr"/>
        </w:rPr>
        <w:t>2</w:t>
      </w:r>
      <w:r w:rsidR="008B76DB" w:rsidRPr="00680483">
        <w:rPr>
          <w:rFonts w:ascii="Calibri" w:hAnsi="Calibri"/>
          <w:lang w:val="tr"/>
        </w:rPr>
        <w:t>e ayak izi (PCF) değerleri mevcuttur</w:t>
      </w:r>
    </w:p>
    <w:p w14:paraId="40EC01AD" w14:textId="17276AEB" w:rsidR="00FA26AD" w:rsidRPr="00680483" w:rsidRDefault="00FA26AD" w:rsidP="00BA420A">
      <w:pPr>
        <w:ind w:right="-64"/>
        <w:rPr>
          <w:rFonts w:ascii="Calibri" w:hAnsi="Calibri" w:cs="Calibri"/>
        </w:rPr>
      </w:pPr>
    </w:p>
    <w:p w14:paraId="39091168" w14:textId="77777777" w:rsidR="00D27CAD" w:rsidRPr="00680483" w:rsidRDefault="00D27CAD" w:rsidP="00BA420A">
      <w:pPr>
        <w:tabs>
          <w:tab w:val="left" w:pos="6804"/>
        </w:tabs>
        <w:ind w:right="3261"/>
        <w:rPr>
          <w:rFonts w:ascii="Calibri" w:hAnsi="Calibri" w:cs="Calibri"/>
          <w:noProof/>
        </w:rPr>
      </w:pPr>
    </w:p>
    <w:tbl>
      <w:tblPr>
        <w:tblStyle w:val="TabellemithellemGitternetz"/>
        <w:tblW w:w="0" w:type="auto"/>
        <w:tblLook w:val="04A0" w:firstRow="1" w:lastRow="0" w:firstColumn="1" w:lastColumn="0" w:noHBand="0" w:noVBand="1"/>
      </w:tblPr>
      <w:tblGrid>
        <w:gridCol w:w="2869"/>
        <w:gridCol w:w="1946"/>
        <w:gridCol w:w="3804"/>
      </w:tblGrid>
      <w:tr w:rsidR="00680483" w:rsidRPr="00680483" w14:paraId="5AD8FB59"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ED882B" w14:textId="77777777" w:rsidR="00D27CAD" w:rsidRPr="00680483" w:rsidRDefault="00D27CAD" w:rsidP="00BA420A">
            <w:pPr>
              <w:rPr>
                <w:rFonts w:ascii="Calibri" w:hAnsi="Calibri"/>
              </w:rPr>
            </w:pPr>
            <w:r w:rsidRPr="00680483">
              <w:rPr>
                <w:rFonts w:ascii="Calibri" w:hAnsi="Calibri"/>
              </w:rPr>
              <w:t>Teknik veriler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8D94BD" w14:textId="77777777" w:rsidR="00D27CAD" w:rsidRPr="00680483" w:rsidRDefault="00D27CAD" w:rsidP="00BA420A">
            <w:pPr>
              <w:jc w:val="right"/>
              <w:rPr>
                <w:rFonts w:ascii="Calibri" w:hAnsi="Calibri"/>
              </w:rPr>
            </w:pPr>
            <w:r w:rsidRPr="00680483">
              <w:rPr>
                <w:rFonts w:ascii="Calibri" w:hAnsi="Calibri"/>
              </w:rPr>
              <w:t>Planlanan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8FFC91" w14:textId="77777777" w:rsidR="00D27CAD" w:rsidRPr="00680483" w:rsidRDefault="00D27CAD" w:rsidP="00BA420A">
            <w:pPr>
              <w:jc w:val="center"/>
              <w:rPr>
                <w:rFonts w:ascii="Calibri" w:hAnsi="Calibri"/>
              </w:rPr>
            </w:pPr>
            <w:r w:rsidRPr="00680483">
              <w:rPr>
                <w:rFonts w:ascii="Calibri" w:hAnsi="Calibri"/>
              </w:rPr>
              <w:t>Teklif edilen</w:t>
            </w:r>
          </w:p>
        </w:tc>
      </w:tr>
      <w:tr w:rsidR="00680483" w:rsidRPr="00680483" w14:paraId="028BAF72"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2F79C5" w14:textId="77777777" w:rsidR="00993E54" w:rsidRPr="00680483" w:rsidRDefault="00993E54" w:rsidP="00BA420A">
            <w:pPr>
              <w:rPr>
                <w:rFonts w:ascii="Calibri" w:hAnsi="Calibri"/>
              </w:rPr>
            </w:pPr>
            <w:r w:rsidRPr="00680483">
              <w:rPr>
                <w:rFonts w:ascii="Calibri" w:hAnsi="Calibri" w:cstheme="minorHAnsi"/>
                <w:sz w:val="16"/>
                <w:szCs w:val="16"/>
              </w:rPr>
              <w:t>Tüm ünite, kapı kolu vs dahil. [GxYxD]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5F5EBF" w14:textId="77777777" w:rsidR="00993E54" w:rsidRPr="00680483" w:rsidRDefault="00993E54" w:rsidP="00BA420A">
            <w:pPr>
              <w:jc w:val="right"/>
              <w:rPr>
                <w:rFonts w:ascii="Calibri" w:hAnsi="Calibri"/>
              </w:rPr>
            </w:pPr>
            <w:r w:rsidRPr="00680483">
              <w:rPr>
                <w:rFonts w:ascii="Calibri" w:eastAsia="RATIONAL Sans TT" w:hAnsi="Calibri" w:cstheme="minorHAnsi"/>
                <w:sz w:val="16"/>
                <w:szCs w:val="16"/>
              </w:rPr>
              <w:t>yakl.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2999B" w14:textId="77777777" w:rsidR="00993E54" w:rsidRPr="00680483" w:rsidRDefault="00993E54" w:rsidP="00BA420A">
            <w:pPr>
              <w:jc w:val="center"/>
              <w:rPr>
                <w:rFonts w:ascii="Calibri" w:hAnsi="Calibri"/>
              </w:rPr>
            </w:pPr>
          </w:p>
        </w:tc>
      </w:tr>
      <w:tr w:rsidR="00680483" w:rsidRPr="00680483" w14:paraId="5D60D40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D65D9D"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Kapasite: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D22888"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10 raf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9A161" w14:textId="77777777" w:rsidR="00993E54" w:rsidRPr="00680483" w:rsidRDefault="00993E54" w:rsidP="00BA420A">
            <w:pPr>
              <w:jc w:val="center"/>
              <w:rPr>
                <w:rFonts w:ascii="Calibri" w:hAnsi="Calibri"/>
              </w:rPr>
            </w:pPr>
          </w:p>
        </w:tc>
      </w:tr>
      <w:tr w:rsidR="00680483" w:rsidRPr="00680483" w14:paraId="17EBD89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B265C2"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Sıcaklık aralığı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F6A82E"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ECB58" w14:textId="77777777" w:rsidR="00993E54" w:rsidRPr="00680483" w:rsidRDefault="00993E54" w:rsidP="00BA420A">
            <w:pPr>
              <w:jc w:val="center"/>
              <w:rPr>
                <w:rFonts w:ascii="Calibri" w:hAnsi="Calibri"/>
              </w:rPr>
            </w:pPr>
          </w:p>
        </w:tc>
      </w:tr>
      <w:tr w:rsidR="00680483" w:rsidRPr="00680483" w14:paraId="65900BA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E20395"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 xml:space="preserve">Konvenksiyonel ısı yükü, </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B05154"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2CFA6D" w14:textId="77777777" w:rsidR="00993E54" w:rsidRPr="00680483" w:rsidRDefault="00993E54" w:rsidP="00BA420A">
            <w:pPr>
              <w:jc w:val="center"/>
              <w:rPr>
                <w:rFonts w:ascii="Calibri" w:hAnsi="Calibri"/>
              </w:rPr>
            </w:pPr>
          </w:p>
        </w:tc>
      </w:tr>
      <w:tr w:rsidR="00680483" w:rsidRPr="00680483" w14:paraId="6A38458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1AE5D8"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Buhar jeneratör ısı yükü,</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F07ED0"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3DC840" w14:textId="77777777" w:rsidR="00993E54" w:rsidRPr="00680483" w:rsidRDefault="00993E54" w:rsidP="00BA420A">
            <w:pPr>
              <w:jc w:val="center"/>
              <w:rPr>
                <w:rFonts w:ascii="Calibri" w:hAnsi="Calibri"/>
              </w:rPr>
            </w:pPr>
          </w:p>
        </w:tc>
      </w:tr>
      <w:tr w:rsidR="00680483" w:rsidRPr="00680483" w14:paraId="1B2BED4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CFEC57"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Bağlantı değeri</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AA8419"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A794B" w14:textId="77777777" w:rsidR="00993E54" w:rsidRPr="00680483" w:rsidRDefault="00993E54" w:rsidP="00BA420A">
            <w:pPr>
              <w:jc w:val="center"/>
              <w:rPr>
                <w:rFonts w:ascii="Calibri" w:hAnsi="Calibri"/>
              </w:rPr>
            </w:pPr>
          </w:p>
        </w:tc>
      </w:tr>
      <w:tr w:rsidR="00680483" w:rsidRPr="00680483" w14:paraId="01B301BF"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3B0ED0" w14:textId="77777777" w:rsidR="00993E54" w:rsidRPr="00680483" w:rsidRDefault="00993E54" w:rsidP="00BA420A">
            <w:pPr>
              <w:rPr>
                <w:rFonts w:ascii="Calibri" w:hAnsi="Calibri"/>
              </w:rPr>
            </w:pPr>
            <w:r w:rsidRPr="00680483">
              <w:rPr>
                <w:rFonts w:ascii="Calibri" w:hAnsi="Calibri" w:cstheme="minorHAnsi"/>
                <w:sz w:val="16"/>
                <w:szCs w:val="16"/>
              </w:rPr>
              <w:t>Nominal gerilim ( ayarlanan değere bağlı)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B44716"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17E4D7" w14:textId="77777777" w:rsidR="00993E54" w:rsidRPr="00680483" w:rsidRDefault="00993E54" w:rsidP="00BA420A">
            <w:pPr>
              <w:jc w:val="center"/>
              <w:rPr>
                <w:rFonts w:ascii="Calibri" w:hAnsi="Calibri"/>
              </w:rPr>
            </w:pPr>
          </w:p>
        </w:tc>
      </w:tr>
      <w:tr w:rsidR="00680483" w:rsidRPr="00680483" w14:paraId="0A499DD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56B6C1"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Su bağlantısı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ADF70F"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BEF57" w14:textId="77777777" w:rsidR="00993E54" w:rsidRPr="00680483" w:rsidRDefault="00993E54" w:rsidP="00BA420A">
            <w:pPr>
              <w:jc w:val="center"/>
              <w:rPr>
                <w:rFonts w:ascii="Calibri" w:hAnsi="Calibri"/>
              </w:rPr>
            </w:pPr>
          </w:p>
        </w:tc>
      </w:tr>
      <w:tr w:rsidR="00680483" w:rsidRPr="00680483" w14:paraId="68162EB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3A2F81"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Atık su çıkışı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3D4A3E"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561952" w14:textId="77777777" w:rsidR="00993E54" w:rsidRPr="00680483" w:rsidRDefault="00993E54" w:rsidP="00BA420A">
            <w:pPr>
              <w:jc w:val="center"/>
              <w:rPr>
                <w:rFonts w:ascii="Calibri" w:hAnsi="Calibri"/>
              </w:rPr>
            </w:pPr>
          </w:p>
        </w:tc>
      </w:tr>
      <w:tr w:rsidR="008B76DB" w:rsidRPr="00680483" w14:paraId="3A486FCB" w14:textId="77777777" w:rsidTr="008B76DB">
        <w:trPr>
          <w:trHeight w:val="492"/>
        </w:trPr>
        <w:tc>
          <w:tcPr>
            <w:tcW w:w="2869" w:type="dxa"/>
          </w:tcPr>
          <w:p w14:paraId="56EB8160" w14:textId="77777777" w:rsidR="008B76DB" w:rsidRPr="00680483" w:rsidRDefault="008B76DB" w:rsidP="00B4658E">
            <w:pPr>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Ürün Karbon Ayak İzi (PCF)</w:t>
            </w:r>
            <w:r w:rsidRPr="00680483">
              <w:rPr>
                <w:rFonts w:ascii="Calibri" w:eastAsia="Times New Roman" w:hAnsi="Calibri" w:cstheme="minorHAnsi"/>
                <w:sz w:val="16"/>
                <w:szCs w:val="16"/>
                <w:lang w:val="tr"/>
              </w:rPr>
              <w:br/>
              <w:t>- cradle-to-gate</w:t>
            </w:r>
            <w:r w:rsidRPr="00680483">
              <w:rPr>
                <w:rFonts w:ascii="Calibri" w:eastAsia="Times New Roman" w:hAnsi="Calibri" w:cstheme="minorHAnsi"/>
                <w:sz w:val="16"/>
                <w:szCs w:val="16"/>
                <w:lang w:val="tr"/>
              </w:rPr>
              <w:br/>
              <w:t>- cradle-to-grave</w:t>
            </w:r>
            <w:r w:rsidRPr="00680483">
              <w:rPr>
                <w:rFonts w:ascii="Calibri" w:eastAsia="Times New Roman" w:hAnsi="Calibri" w:cstheme="minorHAnsi"/>
                <w:sz w:val="16"/>
                <w:szCs w:val="16"/>
                <w:lang w:val="tr"/>
              </w:rPr>
              <w:br/>
              <w:t>- cradle-to-grave (yenilenebilir enerji)</w:t>
            </w:r>
          </w:p>
        </w:tc>
        <w:tc>
          <w:tcPr>
            <w:tcW w:w="1946" w:type="dxa"/>
          </w:tcPr>
          <w:p w14:paraId="23CF23D5" w14:textId="77777777" w:rsidR="008B76DB" w:rsidRPr="00680483" w:rsidRDefault="008B76DB" w:rsidP="00B4658E">
            <w:pPr>
              <w:jc w:val="right"/>
              <w:rPr>
                <w:rFonts w:ascii="Calibri" w:eastAsia="Times New Roman" w:hAnsi="Calibri" w:cstheme="minorHAnsi"/>
                <w:sz w:val="16"/>
                <w:szCs w:val="16"/>
                <w:lang w:val="en-US"/>
              </w:rPr>
            </w:pPr>
          </w:p>
          <w:p w14:paraId="5C9E61B1" w14:textId="2D885F5D"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1.500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4316AFCC" w14:textId="38D0DACB"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46.700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5862FF8C" w14:textId="32A71ECA"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 xml:space="preserve"> yakl. 6.600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tc>
        <w:tc>
          <w:tcPr>
            <w:tcW w:w="3804" w:type="dxa"/>
          </w:tcPr>
          <w:p w14:paraId="68F280EA" w14:textId="77777777" w:rsidR="008B76DB" w:rsidRPr="00680483" w:rsidRDefault="008B76DB" w:rsidP="00B4658E">
            <w:pPr>
              <w:jc w:val="center"/>
              <w:rPr>
                <w:rFonts w:ascii="Calibri" w:hAnsi="Calibri"/>
                <w:lang w:val="en-US"/>
              </w:rPr>
            </w:pPr>
          </w:p>
        </w:tc>
      </w:tr>
    </w:tbl>
    <w:p w14:paraId="360BDB3B" w14:textId="77777777" w:rsidR="00BA420A" w:rsidRPr="00680483" w:rsidRDefault="00BA420A" w:rsidP="00BA420A">
      <w:pPr>
        <w:ind w:right="3261"/>
        <w:rPr>
          <w:rFonts w:ascii="Calibri" w:hAnsi="Calibri"/>
          <w:b/>
          <w:bCs/>
          <w:lang w:val="en-US"/>
        </w:rPr>
      </w:pPr>
    </w:p>
    <w:p w14:paraId="7FE646B6" w14:textId="77777777" w:rsidR="00D27CAD" w:rsidRPr="00680483" w:rsidRDefault="00D27CAD" w:rsidP="00BA420A">
      <w:pPr>
        <w:ind w:right="3261"/>
        <w:rPr>
          <w:rFonts w:ascii="Calibri" w:hAnsi="Calibri"/>
        </w:rPr>
      </w:pPr>
      <w:r w:rsidRPr="00680483">
        <w:rPr>
          <w:rFonts w:ascii="Calibri" w:hAnsi="Calibri"/>
          <w:b/>
          <w:bCs/>
        </w:rPr>
        <w:t>Buharlı kombi pişirici (10 x 2/1 GN</w:t>
      </w:r>
      <w:r w:rsidRPr="00680483">
        <w:rPr>
          <w:rFonts w:ascii="Calibri" w:hAnsi="Calibri"/>
        </w:rPr>
        <w:t>)</w:t>
      </w:r>
      <w:r w:rsidRPr="00680483">
        <w:rPr>
          <w:rFonts w:ascii="Calibri" w:hAnsi="Calibri"/>
        </w:rPr>
        <w:br/>
        <w:t xml:space="preserve">Tip: RATIONAL iCombi Classic 10-2/1   </w:t>
      </w:r>
    </w:p>
    <w:p w14:paraId="4033C3FB" w14:textId="77777777" w:rsidR="00FA26AD" w:rsidRPr="00680483" w:rsidRDefault="00FA26AD" w:rsidP="00BA420A">
      <w:pPr>
        <w:ind w:right="206"/>
        <w:rPr>
          <w:rFonts w:ascii="Calibri" w:hAnsi="Calibri"/>
        </w:rPr>
      </w:pPr>
      <w:r w:rsidRPr="00680483">
        <w:rPr>
          <w:rFonts w:ascii="Calibri" w:hAnsi="Calibri"/>
        </w:rPr>
        <w:t xml:space="preserve">Otomatik pişirme için DIN 18866 uyarınca ağa bağlanabilen buharlı kombi pişirici. </w:t>
      </w:r>
      <w:r w:rsidRPr="00680483">
        <w:rPr>
          <w:rFonts w:ascii="Calibri" w:hAnsi="Calibri" w:cs="Calibri"/>
        </w:rPr>
        <w:t xml:space="preserve">Çıkıntısız bağlantısı ile arka tarafta duvara bitişik olarak hijyenik kurulum sunan elektrik ısıtmalı tezgah üstü ünite. Ünitenin içi ve dışı DIN 1.4301 paslanmaz çelikten yapılmıştır ve yuvarlatılmış köşeli dikişsiz, hava sirkülasyonu optimize edilmiş ve termal ısı emisyonuna karşı izole edilmiş bir iç kısıma sahiptir. </w:t>
      </w:r>
    </w:p>
    <w:p w14:paraId="1CF2446F" w14:textId="77777777" w:rsidR="00FA26AD" w:rsidRPr="00680483" w:rsidRDefault="00FA26AD" w:rsidP="00BA420A">
      <w:pPr>
        <w:ind w:right="206"/>
        <w:rPr>
          <w:rFonts w:ascii="Calibri" w:hAnsi="Calibri" w:cs="Calibri"/>
        </w:rPr>
      </w:pPr>
      <w:r w:rsidRPr="00680483">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15381E68" w14:textId="77777777" w:rsidR="00FA26AD" w:rsidRPr="00680483" w:rsidRDefault="00FA26AD" w:rsidP="00BA420A">
      <w:pPr>
        <w:ind w:right="206"/>
        <w:rPr>
          <w:rFonts w:ascii="Calibri" w:hAnsi="Calibri" w:cs="Calibri"/>
        </w:rPr>
      </w:pPr>
      <w:r w:rsidRPr="00680483">
        <w:rPr>
          <w:rFonts w:ascii="Calibri" w:hAnsi="Calibri" w:cs="Calibri"/>
        </w:rPr>
        <w:t xml:space="preserve">Ek yağ filtresine gerek bırakmayan, bakım gerektirmeyen, entegre yağ ayrıştırma sistemi. </w:t>
      </w:r>
    </w:p>
    <w:p w14:paraId="24F34B95" w14:textId="77777777" w:rsidR="00FA26AD" w:rsidRPr="00680483" w:rsidRDefault="00FA26AD" w:rsidP="00BA420A">
      <w:pPr>
        <w:ind w:right="206"/>
        <w:rPr>
          <w:rFonts w:ascii="Calibri" w:hAnsi="Calibri" w:cs="Calibri"/>
          <w:lang w:val="en"/>
        </w:rPr>
      </w:pPr>
      <w:r w:rsidRPr="00680483">
        <w:rPr>
          <w:rFonts w:ascii="Calibri" w:hAnsi="Calibri" w:cs="Calibri"/>
        </w:rPr>
        <w:t>Kabin içi durumuna göre ot</w:t>
      </w:r>
      <w:r w:rsidRPr="00680483">
        <w:rPr>
          <w:rFonts w:ascii="Calibri" w:hAnsi="Calibri" w:cs="Calibri"/>
          <w:lang w:val="en"/>
        </w:rPr>
        <w:t xml:space="preserve">omatik kontrol edilen veya manuel ayarlanabilen, birbirinden bağımsız çalışan 2 adet iki farklı yönde ve </w:t>
      </w:r>
      <w:r w:rsidRPr="00680483">
        <w:rPr>
          <w:rFonts w:ascii="Calibri" w:hAnsi="Calibri" w:cs="Calibri"/>
          <w:noProof/>
          <w:lang w:val="en"/>
        </w:rPr>
        <w:t>5 farklı hızda dönebilen fan pervaneleriyle pişirme kabininde dinamik hava sirkülasyonu.</w:t>
      </w:r>
      <w:r w:rsidRPr="00680483">
        <w:rPr>
          <w:rFonts w:ascii="Calibri" w:hAnsi="Calibri" w:cs="Calibri"/>
          <w:lang w:val="en"/>
        </w:rPr>
        <w:t xml:space="preserve"> </w:t>
      </w:r>
    </w:p>
    <w:p w14:paraId="24A757C4"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42DEBC5D" w14:textId="77777777" w:rsidR="00FA26AD" w:rsidRPr="00680483" w:rsidRDefault="00FA26AD" w:rsidP="00BA420A">
      <w:pPr>
        <w:ind w:right="206"/>
        <w:rPr>
          <w:rFonts w:ascii="Calibri" w:hAnsi="Calibri"/>
          <w:lang w:val="en"/>
        </w:rPr>
      </w:pPr>
      <w:r w:rsidRPr="00680483">
        <w:rPr>
          <w:rFonts w:ascii="Calibri" w:hAnsi="Calibri" w:cs="Calibri"/>
          <w:lang w:val="en"/>
        </w:rPr>
        <w:t>Kapı, tek elle açmaya ve çarparak kapatmaya olanak sağlayan bir kapı kolu ile donatılmıştır.</w:t>
      </w:r>
      <w:r w:rsidRPr="00680483">
        <w:rPr>
          <w:rFonts w:ascii="Calibri" w:hAnsi="Calibri"/>
          <w:lang w:val="en"/>
        </w:rPr>
        <w:t xml:space="preserve"> </w:t>
      </w:r>
    </w:p>
    <w:p w14:paraId="75ED2488" w14:textId="77777777" w:rsidR="00FA26AD" w:rsidRPr="00680483" w:rsidRDefault="00FA26AD" w:rsidP="00BA420A">
      <w:pPr>
        <w:ind w:right="-64"/>
        <w:rPr>
          <w:rFonts w:ascii="Calibri" w:hAnsi="Calibri" w:cs="Calibri"/>
          <w:lang w:val="en"/>
        </w:rPr>
      </w:pPr>
      <w:r w:rsidRPr="00680483">
        <w:rPr>
          <w:rFonts w:ascii="Calibri" w:hAnsi="Calibri" w:cs="Calibri"/>
          <w:lang w:val="en"/>
        </w:rPr>
        <w:t>Buna ek olarak, ünitede en az 4.3 inç renkli ekran</w:t>
      </w:r>
      <w:r w:rsidRPr="00680483">
        <w:rPr>
          <w:rStyle w:val="Kommentarzeichen"/>
          <w:rFonts w:ascii="Calibri" w:hAnsi="Calibri" w:cs="Calibri"/>
          <w:lang w:val="en"/>
        </w:rPr>
        <w:t xml:space="preserve"> </w:t>
      </w:r>
      <w:r w:rsidRPr="00680483">
        <w:rPr>
          <w:rFonts w:ascii="Calibri" w:hAnsi="Calibri" w:cs="Calibri"/>
          <w:lang w:val="en"/>
        </w:rPr>
        <w:t xml:space="preserve">ve gerçek zamanlı saate mevcuttur. Pişirme kabini, enerji tasarruflu ve uzun ömürlü LED aydınlatmaya sahiptir. </w:t>
      </w:r>
    </w:p>
    <w:p w14:paraId="259F7310"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Yükleme işleminde GN aksesuarları için, sabit tepsi rafı (ray mesafesi en az 68mm) veya mobil tepsi standı (en az 64 mm) kullanılarak 10 ızgara veya tepsinin (2/1 GN) boylamasına yerleştirilmesi mümkündür. </w:t>
      </w:r>
    </w:p>
    <w:p w14:paraId="710DF7D0" w14:textId="77777777" w:rsidR="00FA26AD" w:rsidRPr="00680483" w:rsidRDefault="00FA26AD" w:rsidP="00BA420A">
      <w:pPr>
        <w:ind w:right="-64"/>
        <w:rPr>
          <w:rFonts w:ascii="Calibri" w:hAnsi="Calibri" w:cs="Calibri"/>
          <w:lang w:val="en"/>
        </w:rPr>
      </w:pPr>
      <w:r w:rsidRPr="00680483">
        <w:rPr>
          <w:rFonts w:ascii="Calibri" w:hAnsi="Calibri" w:cs="Calibri"/>
          <w:lang w:val="en"/>
        </w:rPr>
        <w:t>Sabit atıksu şebekesi veya açık tahliyeye direkt bağlantı için entegre sifon.</w:t>
      </w:r>
    </w:p>
    <w:p w14:paraId="3FE8DFF2" w14:textId="77777777" w:rsidR="00FA26AD" w:rsidRPr="00680483" w:rsidRDefault="00FA26AD" w:rsidP="00BA420A">
      <w:pPr>
        <w:ind w:right="-64"/>
        <w:rPr>
          <w:rFonts w:ascii="Calibri" w:hAnsi="Calibri" w:cs="Calibri"/>
          <w:lang w:val="en"/>
        </w:rPr>
      </w:pPr>
      <w:r w:rsidRPr="00680483">
        <w:rPr>
          <w:rFonts w:ascii="Calibri" w:hAnsi="Calibri" w:cs="Calibri"/>
          <w:lang w:val="en"/>
        </w:rPr>
        <w:t xml:space="preserve"> DIN 18875 uyarınca bir enerji optimizasyon sistemine bağlantı mümkündür.</w:t>
      </w:r>
    </w:p>
    <w:p w14:paraId="63E42AA4" w14:textId="77777777" w:rsidR="00FA26AD" w:rsidRPr="00680483" w:rsidRDefault="00FA26AD" w:rsidP="00BA420A">
      <w:pPr>
        <w:ind w:right="-64"/>
        <w:rPr>
          <w:rFonts w:ascii="Calibri" w:hAnsi="Calibri" w:cs="Calibri"/>
          <w:lang w:val="en"/>
        </w:rPr>
      </w:pPr>
      <w:r w:rsidRPr="00680483">
        <w:rPr>
          <w:rFonts w:ascii="Calibri" w:hAnsi="Calibri" w:cs="Calibri"/>
          <w:lang w:val="en"/>
        </w:rPr>
        <w:lastRenderedPageBreak/>
        <w:t xml:space="preserve"> En üst raf, standart kurulumda talimatlara uygun kurulum durumunda 1.60 m'lik yüksekliği aşmaz. Kurulum yerine otomatik uyarlama (yükseklik/kaynama noktası) ünite kalibrasyonu ile gerçekleşir. </w:t>
      </w:r>
    </w:p>
    <w:p w14:paraId="4344CCB7" w14:textId="77777777" w:rsidR="00FA26AD" w:rsidRPr="00680483" w:rsidRDefault="00FA26AD" w:rsidP="00BA420A">
      <w:pPr>
        <w:ind w:right="-64"/>
        <w:rPr>
          <w:rFonts w:ascii="Calibri" w:hAnsi="Calibri" w:cs="Calibri"/>
        </w:rPr>
      </w:pPr>
      <w:r w:rsidRPr="00680483">
        <w:rPr>
          <w:rFonts w:ascii="Calibri" w:hAnsi="Calibri" w:cs="Calibri"/>
        </w:rPr>
        <w:t xml:space="preserve">Simgeleri kullanarak basit, lisan gerektirmeyen kullanım. </w:t>
      </w:r>
    </w:p>
    <w:p w14:paraId="416E5AFA" w14:textId="77777777" w:rsidR="00FA26AD" w:rsidRPr="00680483" w:rsidRDefault="00FA26AD" w:rsidP="00BA420A">
      <w:pPr>
        <w:ind w:right="-64"/>
        <w:rPr>
          <w:rFonts w:ascii="Calibri" w:hAnsi="Calibri" w:cs="Calibri"/>
        </w:rPr>
      </w:pPr>
      <w:r w:rsidRPr="00680483">
        <w:rPr>
          <w:rFonts w:ascii="Calibri" w:hAnsi="Calibri" w:cs="Calibri"/>
        </w:rPr>
        <w:t xml:space="preserve">Değişecek parçalar, işçilik ve yolculuk masraflarını kapsayan 2 yıl garanti. </w:t>
      </w:r>
    </w:p>
    <w:p w14:paraId="41A50223" w14:textId="77777777" w:rsidR="00FA26AD" w:rsidRPr="00680483" w:rsidRDefault="00FA26AD" w:rsidP="00BA420A">
      <w:pPr>
        <w:ind w:right="206"/>
        <w:rPr>
          <w:rFonts w:ascii="Calibri" w:hAnsi="Calibri"/>
        </w:rPr>
      </w:pPr>
      <w:r w:rsidRPr="00680483">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680483">
        <w:rPr>
          <w:rFonts w:ascii="Calibri" w:hAnsi="Calibri" w:cs="Calibri"/>
        </w:rPr>
        <w:t>Üretici, ISO 9001, ISO 14001 ve ISO 50001'e göre sertifikalandırılmıştır.</w:t>
      </w:r>
    </w:p>
    <w:p w14:paraId="724FBFF8" w14:textId="77777777" w:rsidR="00FA26AD" w:rsidRPr="00680483" w:rsidRDefault="00FA26AD" w:rsidP="00BA420A">
      <w:pPr>
        <w:ind w:right="-64"/>
        <w:rPr>
          <w:rFonts w:ascii="Calibri" w:hAnsi="Calibri" w:cs="Calibri"/>
          <w:noProof/>
        </w:rPr>
      </w:pPr>
      <w:r w:rsidRPr="00680483">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680483">
        <w:rPr>
          <w:rFonts w:ascii="Calibri" w:hAnsi="Calibri"/>
        </w:rPr>
        <w:t xml:space="preserve">Pişirme kabini +30 °C ile +300 °C aralığındaki sıcaklıklara ayarlanabilir. Pişirme kabinindeki nem oranını </w:t>
      </w:r>
      <w:r w:rsidRPr="00680483">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680483">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78848354"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Servis mesajlarının otomatik göstergesine sahip servis teşhiş sistemi, ünite fonksiyonlarının aktif kontrolüne yönelik kendi kendine test fonksiyonu. </w:t>
      </w:r>
    </w:p>
    <w:p w14:paraId="0EAF1FA2"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Ünite, birden fazla temizleme kademesine sahip tam otomatik, su basıncından bağımsız temizleme sistemi ile donatılmıştır. </w:t>
      </w:r>
    </w:p>
    <w:p w14:paraId="6F5D55E7" w14:textId="77777777" w:rsidR="00FA26AD" w:rsidRPr="00680483" w:rsidRDefault="00FA26AD" w:rsidP="00BA420A">
      <w:pPr>
        <w:ind w:right="-64"/>
        <w:rPr>
          <w:rFonts w:ascii="Calibri" w:hAnsi="Calibri" w:cs="Calibri"/>
        </w:rPr>
      </w:pPr>
      <w:r w:rsidRPr="00680483">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680483">
        <w:rPr>
          <w:rFonts w:ascii="Calibri" w:hAnsi="Calibri" w:cs="Calibri"/>
        </w:rPr>
        <w:t xml:space="preserve"> </w:t>
      </w:r>
    </w:p>
    <w:p w14:paraId="6AB566C4" w14:textId="77777777" w:rsidR="00FA26AD" w:rsidRPr="00680483" w:rsidRDefault="00FA26AD" w:rsidP="00BA420A">
      <w:pPr>
        <w:ind w:right="-64"/>
        <w:rPr>
          <w:rFonts w:ascii="Calibri" w:hAnsi="Calibri" w:cs="Calibri"/>
          <w:noProof/>
        </w:rPr>
      </w:pPr>
      <w:r w:rsidRPr="00680483">
        <w:rPr>
          <w:rFonts w:ascii="Calibri" w:hAnsi="Calibri"/>
          <w:noProof/>
        </w:rPr>
        <w:t>Otomatik geri çekme sistemli, püskürtme ve tek huzme olarak ayarlanabilen başlığa sahip entegre el duşu.</w:t>
      </w:r>
    </w:p>
    <w:p w14:paraId="4C34641D" w14:textId="77777777" w:rsidR="00FA26AD" w:rsidRPr="00680483" w:rsidRDefault="00FA26AD" w:rsidP="00BA420A">
      <w:pPr>
        <w:ind w:right="-64"/>
        <w:rPr>
          <w:rFonts w:ascii="Calibri" w:hAnsi="Calibri" w:cs="Calibri"/>
          <w:noProof/>
        </w:rPr>
      </w:pPr>
      <w:r w:rsidRPr="00680483">
        <w:rPr>
          <w:rFonts w:ascii="Calibri" w:hAnsi="Calibri" w:cs="Calibri"/>
          <w:noProof/>
        </w:rPr>
        <w:t xml:space="preserve">Harici anten olmadan isteğe bağlı tam entegre WLAN arabirimi ve uzaktan erişim için bulut tabanlı bir ağ çözümüne bağlantı için isteğe bağlı Ethernet arabirimi. </w:t>
      </w:r>
    </w:p>
    <w:p w14:paraId="3FD2CE08" w14:textId="77777777" w:rsidR="008B76DB" w:rsidRPr="00680483" w:rsidRDefault="00FA26AD" w:rsidP="008B76DB">
      <w:pPr>
        <w:ind w:right="204"/>
        <w:rPr>
          <w:rFonts w:ascii="Calibri" w:hAnsi="Calibri"/>
        </w:rPr>
      </w:pPr>
      <w:r w:rsidRPr="00680483">
        <w:rPr>
          <w:rFonts w:ascii="Calibri" w:hAnsi="Calibri" w:cs="Calibri"/>
          <w:noProof/>
        </w:rPr>
        <w:t>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w:t>
      </w:r>
      <w:r w:rsidR="008B76DB" w:rsidRPr="00680483">
        <w:rPr>
          <w:rFonts w:ascii="Calibri" w:hAnsi="Calibri" w:cs="Calibri"/>
          <w:noProof/>
        </w:rPr>
        <w:t xml:space="preserve"> </w:t>
      </w:r>
      <w:r w:rsidR="008B76DB" w:rsidRPr="00680483">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w:t>
      </w:r>
      <w:r w:rsidR="008B76DB" w:rsidRPr="00680483">
        <w:rPr>
          <w:rFonts w:ascii="Calibri" w:hAnsi="Calibri"/>
          <w:vanish/>
        </w:rPr>
        <w:lastRenderedPageBreak/>
        <w:t xml:space="preserve">zusätzlichen Fettfilter. </w:t>
      </w:r>
      <w:r w:rsidR="008B76DB" w:rsidRPr="00680483">
        <w:rPr>
          <w:rFonts w:ascii="Calibri" w:hAnsi="Calibri"/>
          <w:noProof/>
          <w:vanish/>
        </w:rPr>
        <w:t xml:space="preserve">Dynamische Luftverwirbelung im Garraum durch ein reversierendes Lüfterrad mit 5 Geschwindigkeiten, situationsabhängig angesteuert und manuell programmierbar. </w:t>
      </w:r>
      <w:r w:rsidR="008B76DB" w:rsidRPr="00680483">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8B76DB" w:rsidRPr="00680483">
        <w:rPr>
          <w:rFonts w:ascii="Calibri" w:hAnsi="Calibri"/>
          <w:noProof/>
          <w:vanish/>
        </w:rPr>
        <w:t xml:space="preserve">. </w:t>
      </w:r>
      <w:r w:rsidR="008B76DB" w:rsidRPr="00680483">
        <w:rPr>
          <w:rFonts w:ascii="Calibri" w:hAnsi="Calibri"/>
          <w:vanish/>
        </w:rPr>
        <w:t>Beschickung des Innenraumes mit Drahteinhängegestell (Schienenabstand mind. 23mm) zur Aufnahme von 6 Rosten oder Blechen (2/3 GN) im Längseinschub für GN-Zubehör möglich.</w:t>
      </w:r>
      <w:r w:rsidR="008B76DB" w:rsidRPr="00680483">
        <w:rPr>
          <w:vanish/>
        </w:rPr>
        <w:t xml:space="preserve"> </w:t>
      </w:r>
      <w:r w:rsidR="008B76DB" w:rsidRPr="00680483">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8B76DB" w:rsidRPr="00680483">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8B76DB" w:rsidRPr="00680483">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8B76DB" w:rsidRPr="00680483">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8B76DB" w:rsidRPr="00680483">
        <w:rPr>
          <w:vanish/>
        </w:rPr>
        <w:t xml:space="preserve"> </w:t>
      </w:r>
      <w:r w:rsidR="008B76DB" w:rsidRPr="00680483">
        <w:rPr>
          <w:rFonts w:ascii="Calibri" w:hAnsi="Calibri"/>
          <w:vanish/>
        </w:rPr>
        <w:t>Das Gerät verfügt über eine selbstlernende Bedienung, die sich an das individuelle Nutzerverhalten anpasst</w:t>
      </w:r>
      <w:r w:rsidR="008B76DB" w:rsidRPr="00680483">
        <w:rPr>
          <w:rFonts w:ascii="Calibri" w:hAnsi="Calibri"/>
          <w:noProof/>
          <w:vanish/>
        </w:rPr>
        <w:t>.</w:t>
      </w:r>
      <w:r w:rsidR="008B76DB" w:rsidRPr="00680483">
        <w:rPr>
          <w:rFonts w:ascii="Calibri" w:hAnsi="Calibri"/>
          <w:vanish/>
        </w:rPr>
        <w:t xml:space="preserve"> </w:t>
      </w:r>
      <w:r w:rsidR="008B76DB" w:rsidRPr="00680483">
        <w:rPr>
          <w:rFonts w:ascii="Calibri" w:hAnsi="Calibri"/>
          <w:vanish/>
        </w:rPr>
        <w:br/>
        <w:t xml:space="preserve">Akustische Aufforderung und visuelle Anzeige bei notwendigen Anwendereingriffen. </w:t>
      </w:r>
      <w:r w:rsidR="008B76DB" w:rsidRPr="00680483">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8B76DB" w:rsidRPr="00680483">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8B76DB" w:rsidRPr="00680483">
        <w:rPr>
          <w:rFonts w:ascii="Calibri" w:hAnsi="Calibri"/>
          <w:vanish/>
        </w:rPr>
        <w:t xml:space="preserve"> </w:t>
      </w:r>
      <w:r w:rsidR="008B76DB" w:rsidRPr="00680483">
        <w:rPr>
          <w:vanish/>
        </w:rPr>
        <w:br/>
      </w:r>
      <w:r w:rsidR="008B76DB" w:rsidRPr="00680483">
        <w:rPr>
          <w:rFonts w:ascii="Calibri" w:hAnsi="Calibri"/>
          <w:noProof/>
          <w:vanish/>
        </w:rPr>
        <w:lastRenderedPageBreak/>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8B76DB" w:rsidRPr="00680483">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8B76DB" w:rsidRPr="00680483">
        <w:rPr>
          <w:rFonts w:ascii="Calibri" w:hAnsi="Calibri"/>
          <w:noProof/>
          <w:vanish/>
        </w:rPr>
        <w:t xml:space="preserve">Integrierte Handbrause mit Rückholautomatik und umstellbarer Sprüh- und Einzelstrahlfunktion. </w:t>
      </w:r>
      <w:r w:rsidR="008B76DB" w:rsidRPr="00680483">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8B76DB" w:rsidRPr="00680483">
        <w:rPr>
          <w:rFonts w:ascii="Calibri" w:hAnsi="Calibri"/>
          <w:vanish/>
        </w:rPr>
        <w:t xml:space="preserve">Die Bereitstellung einer OPC UA Kommunikationsschnittstelle via Cloud gemäß DIN 18898 ist möglich. </w:t>
      </w:r>
      <w:r w:rsidR="008B76DB" w:rsidRPr="00680483">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8B76DB" w:rsidRPr="00680483">
        <w:rPr>
          <w:rFonts w:ascii="Calibri" w:hAnsi="Calibri"/>
          <w:vertAlign w:val="subscript"/>
          <w:lang w:val="tr"/>
        </w:rPr>
        <w:t>2</w:t>
      </w:r>
      <w:r w:rsidR="008B76DB" w:rsidRPr="00680483">
        <w:rPr>
          <w:rFonts w:ascii="Calibri" w:hAnsi="Calibri"/>
          <w:lang w:val="tr"/>
        </w:rPr>
        <w:t>e ayak izi (PCF) değerleri mevcuttur</w:t>
      </w:r>
    </w:p>
    <w:p w14:paraId="10F1907E" w14:textId="1536EDC3" w:rsidR="00D27CAD" w:rsidRPr="00680483" w:rsidRDefault="00D27CAD" w:rsidP="00BA420A">
      <w:pPr>
        <w:ind w:right="-64"/>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680483" w:rsidRPr="00680483" w14:paraId="1D6535E4"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40F117" w14:textId="77777777" w:rsidR="00D27CAD" w:rsidRPr="00680483" w:rsidRDefault="00D27CAD" w:rsidP="00BA420A">
            <w:pPr>
              <w:rPr>
                <w:rFonts w:ascii="Calibri" w:hAnsi="Calibri"/>
              </w:rPr>
            </w:pPr>
            <w:r w:rsidRPr="00680483">
              <w:rPr>
                <w:rFonts w:ascii="Calibri" w:hAnsi="Calibri"/>
              </w:rPr>
              <w:t>Teknik veriler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6DC57D" w14:textId="77777777" w:rsidR="00D27CAD" w:rsidRPr="00680483" w:rsidRDefault="00D27CAD" w:rsidP="00BA420A">
            <w:pPr>
              <w:jc w:val="right"/>
              <w:rPr>
                <w:rFonts w:ascii="Calibri" w:hAnsi="Calibri"/>
              </w:rPr>
            </w:pPr>
            <w:r w:rsidRPr="00680483">
              <w:rPr>
                <w:rFonts w:ascii="Calibri" w:hAnsi="Calibri"/>
              </w:rPr>
              <w:t>Planlanan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A3E26D9" w14:textId="77777777" w:rsidR="00D27CAD" w:rsidRPr="00680483" w:rsidRDefault="00D27CAD" w:rsidP="00BA420A">
            <w:pPr>
              <w:jc w:val="center"/>
              <w:rPr>
                <w:rFonts w:ascii="Calibri" w:hAnsi="Calibri"/>
              </w:rPr>
            </w:pPr>
            <w:r w:rsidRPr="00680483">
              <w:rPr>
                <w:rFonts w:ascii="Calibri" w:hAnsi="Calibri"/>
              </w:rPr>
              <w:t>Teklif edilen</w:t>
            </w:r>
          </w:p>
        </w:tc>
      </w:tr>
      <w:tr w:rsidR="00680483" w:rsidRPr="00680483" w14:paraId="0FAE7582"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D12440" w14:textId="77777777" w:rsidR="00993E54" w:rsidRPr="00680483" w:rsidRDefault="00993E54" w:rsidP="00BA420A">
            <w:pPr>
              <w:rPr>
                <w:rFonts w:ascii="Calibri" w:hAnsi="Calibri"/>
              </w:rPr>
            </w:pPr>
            <w:r w:rsidRPr="00680483">
              <w:rPr>
                <w:rFonts w:ascii="Calibri" w:hAnsi="Calibri" w:cstheme="minorHAnsi"/>
                <w:sz w:val="16"/>
                <w:szCs w:val="16"/>
              </w:rPr>
              <w:t>Tüm ünite, kapı kolu vs dahil. [GxYxD]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687C79" w14:textId="77777777" w:rsidR="00993E54" w:rsidRPr="00680483" w:rsidRDefault="00993E54" w:rsidP="00BA420A">
            <w:pPr>
              <w:jc w:val="right"/>
              <w:rPr>
                <w:rFonts w:ascii="Calibri" w:hAnsi="Calibri"/>
              </w:rPr>
            </w:pPr>
            <w:r w:rsidRPr="00680483">
              <w:rPr>
                <w:rFonts w:ascii="Calibri" w:eastAsia="RATIONAL Sans TT" w:hAnsi="Calibri" w:cstheme="minorHAnsi"/>
                <w:sz w:val="16"/>
                <w:szCs w:val="16"/>
              </w:rPr>
              <w:t>yakl.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C03E6" w14:textId="77777777" w:rsidR="00993E54" w:rsidRPr="00680483" w:rsidRDefault="00993E54" w:rsidP="00BA420A">
            <w:pPr>
              <w:jc w:val="center"/>
              <w:rPr>
                <w:rFonts w:ascii="Calibri" w:hAnsi="Calibri"/>
              </w:rPr>
            </w:pPr>
          </w:p>
        </w:tc>
      </w:tr>
      <w:tr w:rsidR="00680483" w:rsidRPr="00680483" w14:paraId="5F64062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DEC5E2"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Kapasite: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5A37C9"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10 raf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AD4D7" w14:textId="77777777" w:rsidR="00993E54" w:rsidRPr="00680483" w:rsidRDefault="00993E54" w:rsidP="00BA420A">
            <w:pPr>
              <w:jc w:val="center"/>
              <w:rPr>
                <w:rFonts w:ascii="Calibri" w:hAnsi="Calibri"/>
              </w:rPr>
            </w:pPr>
          </w:p>
        </w:tc>
      </w:tr>
      <w:tr w:rsidR="00680483" w:rsidRPr="00680483" w14:paraId="368D146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4C31E0"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Sıcaklık aralığı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222AF3"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D69E8C" w14:textId="77777777" w:rsidR="00993E54" w:rsidRPr="00680483" w:rsidRDefault="00993E54" w:rsidP="00BA420A">
            <w:pPr>
              <w:jc w:val="center"/>
              <w:rPr>
                <w:rFonts w:ascii="Calibri" w:hAnsi="Calibri"/>
              </w:rPr>
            </w:pPr>
          </w:p>
        </w:tc>
      </w:tr>
      <w:tr w:rsidR="00680483" w:rsidRPr="00680483" w14:paraId="39115A4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4D8C9"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 xml:space="preserve">Konvenksiyonel ısı yükü,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0D6C4A"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0217B" w14:textId="77777777" w:rsidR="00993E54" w:rsidRPr="00680483" w:rsidRDefault="00993E54" w:rsidP="00BA420A">
            <w:pPr>
              <w:jc w:val="center"/>
              <w:rPr>
                <w:rFonts w:ascii="Calibri" w:hAnsi="Calibri"/>
              </w:rPr>
            </w:pPr>
          </w:p>
        </w:tc>
      </w:tr>
      <w:tr w:rsidR="00680483" w:rsidRPr="00680483" w14:paraId="5A30044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C13387"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Buhar jeneratör ısı yükü,</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E2A4CD"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90F63" w14:textId="77777777" w:rsidR="00993E54" w:rsidRPr="00680483" w:rsidRDefault="00993E54" w:rsidP="00BA420A">
            <w:pPr>
              <w:jc w:val="center"/>
              <w:rPr>
                <w:rFonts w:ascii="Calibri" w:hAnsi="Calibri"/>
              </w:rPr>
            </w:pPr>
          </w:p>
        </w:tc>
      </w:tr>
      <w:tr w:rsidR="00680483" w:rsidRPr="00680483" w14:paraId="26B0F37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221F24"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Bağlantı değeri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119D1D"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5573F" w14:textId="77777777" w:rsidR="00993E54" w:rsidRPr="00680483" w:rsidRDefault="00993E54" w:rsidP="00BA420A">
            <w:pPr>
              <w:jc w:val="center"/>
              <w:rPr>
                <w:rFonts w:ascii="Calibri" w:hAnsi="Calibri"/>
              </w:rPr>
            </w:pPr>
          </w:p>
        </w:tc>
      </w:tr>
      <w:tr w:rsidR="00680483" w:rsidRPr="00680483" w14:paraId="2467A614"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77EA93" w14:textId="77777777" w:rsidR="00993E54" w:rsidRPr="00680483" w:rsidRDefault="00993E54" w:rsidP="00BA420A">
            <w:pPr>
              <w:rPr>
                <w:rFonts w:ascii="Calibri" w:hAnsi="Calibri"/>
              </w:rPr>
            </w:pPr>
            <w:r w:rsidRPr="00680483">
              <w:rPr>
                <w:rFonts w:ascii="Calibri" w:hAnsi="Calibri" w:cstheme="minorHAnsi"/>
                <w:sz w:val="16"/>
                <w:szCs w:val="16"/>
              </w:rPr>
              <w:t>Nominal gerilim ( ayarlanan değere bağlı)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6EEFE8"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65D57" w14:textId="77777777" w:rsidR="00993E54" w:rsidRPr="00680483" w:rsidRDefault="00993E54" w:rsidP="00BA420A">
            <w:pPr>
              <w:jc w:val="center"/>
              <w:rPr>
                <w:rFonts w:ascii="Calibri" w:hAnsi="Calibri"/>
              </w:rPr>
            </w:pPr>
          </w:p>
        </w:tc>
      </w:tr>
      <w:tr w:rsidR="00680483" w:rsidRPr="00680483" w14:paraId="5332736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5B0E14"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Su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37F3AD"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C0897" w14:textId="77777777" w:rsidR="00993E54" w:rsidRPr="00680483" w:rsidRDefault="00993E54" w:rsidP="00BA420A">
            <w:pPr>
              <w:jc w:val="center"/>
              <w:rPr>
                <w:rFonts w:ascii="Calibri" w:hAnsi="Calibri"/>
              </w:rPr>
            </w:pPr>
          </w:p>
        </w:tc>
      </w:tr>
      <w:tr w:rsidR="00680483" w:rsidRPr="00680483" w14:paraId="7E20BBB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821BA5"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Atık su çıkışı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6B71FF"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00EA13" w14:textId="77777777" w:rsidR="00993E54" w:rsidRPr="00680483" w:rsidRDefault="00993E54" w:rsidP="00BA420A">
            <w:pPr>
              <w:jc w:val="center"/>
              <w:rPr>
                <w:rFonts w:ascii="Calibri" w:hAnsi="Calibri"/>
              </w:rPr>
            </w:pPr>
          </w:p>
        </w:tc>
      </w:tr>
      <w:tr w:rsidR="008B76DB" w:rsidRPr="00680483" w14:paraId="274EDB6E" w14:textId="77777777" w:rsidTr="008B76DB">
        <w:trPr>
          <w:trHeight w:val="492"/>
        </w:trPr>
        <w:tc>
          <w:tcPr>
            <w:tcW w:w="2869" w:type="dxa"/>
          </w:tcPr>
          <w:p w14:paraId="50550585" w14:textId="77777777" w:rsidR="008B76DB" w:rsidRPr="00680483" w:rsidRDefault="008B76DB" w:rsidP="00B4658E">
            <w:pPr>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Ürün Karbon Ayak İzi (PCF)</w:t>
            </w:r>
            <w:r w:rsidRPr="00680483">
              <w:rPr>
                <w:rFonts w:ascii="Calibri" w:eastAsia="Times New Roman" w:hAnsi="Calibri" w:cstheme="minorHAnsi"/>
                <w:sz w:val="16"/>
                <w:szCs w:val="16"/>
                <w:lang w:val="tr"/>
              </w:rPr>
              <w:br/>
              <w:t>- cradle-to-gate</w:t>
            </w:r>
            <w:r w:rsidRPr="00680483">
              <w:rPr>
                <w:rFonts w:ascii="Calibri" w:eastAsia="Times New Roman" w:hAnsi="Calibri" w:cstheme="minorHAnsi"/>
                <w:sz w:val="16"/>
                <w:szCs w:val="16"/>
                <w:lang w:val="tr"/>
              </w:rPr>
              <w:br/>
              <w:t>- cradle-to-grave</w:t>
            </w:r>
            <w:r w:rsidRPr="00680483">
              <w:rPr>
                <w:rFonts w:ascii="Calibri" w:eastAsia="Times New Roman" w:hAnsi="Calibri" w:cstheme="minorHAnsi"/>
                <w:sz w:val="16"/>
                <w:szCs w:val="16"/>
                <w:lang w:val="tr"/>
              </w:rPr>
              <w:br/>
              <w:t>- cradle-to-grave (yenilenebilir enerji)</w:t>
            </w:r>
          </w:p>
        </w:tc>
        <w:tc>
          <w:tcPr>
            <w:tcW w:w="2088" w:type="dxa"/>
          </w:tcPr>
          <w:p w14:paraId="68C1ACDC" w14:textId="77777777" w:rsidR="008B76DB" w:rsidRPr="00680483" w:rsidRDefault="008B76DB" w:rsidP="00B4658E">
            <w:pPr>
              <w:jc w:val="right"/>
              <w:rPr>
                <w:rFonts w:ascii="Calibri" w:eastAsia="Times New Roman" w:hAnsi="Calibri" w:cstheme="minorHAnsi"/>
                <w:sz w:val="16"/>
                <w:szCs w:val="16"/>
                <w:lang w:val="en-US"/>
              </w:rPr>
            </w:pPr>
          </w:p>
          <w:p w14:paraId="69116330" w14:textId="107DFD3A"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2.000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5B171E86" w14:textId="46C04FBC"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60.500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20FADEB6" w14:textId="2E4813B7"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 xml:space="preserve"> yakl. 8.300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tc>
        <w:tc>
          <w:tcPr>
            <w:tcW w:w="3662" w:type="dxa"/>
          </w:tcPr>
          <w:p w14:paraId="533EB266" w14:textId="77777777" w:rsidR="008B76DB" w:rsidRPr="00680483" w:rsidRDefault="008B76DB" w:rsidP="00B4658E">
            <w:pPr>
              <w:jc w:val="center"/>
              <w:rPr>
                <w:rFonts w:ascii="Calibri" w:hAnsi="Calibri"/>
                <w:lang w:val="en-US"/>
              </w:rPr>
            </w:pPr>
          </w:p>
        </w:tc>
      </w:tr>
    </w:tbl>
    <w:p w14:paraId="48CE02AB" w14:textId="77777777" w:rsidR="00BA420A" w:rsidRPr="00680483" w:rsidRDefault="00BA420A" w:rsidP="00BA420A">
      <w:pPr>
        <w:ind w:right="3261"/>
        <w:rPr>
          <w:rFonts w:ascii="Calibri" w:hAnsi="Calibri"/>
          <w:b/>
          <w:bCs/>
          <w:lang w:val="en-US"/>
        </w:rPr>
      </w:pPr>
    </w:p>
    <w:p w14:paraId="224933F6" w14:textId="77777777" w:rsidR="00BA420A" w:rsidRPr="00680483" w:rsidRDefault="00BA420A" w:rsidP="00BA420A">
      <w:pPr>
        <w:ind w:right="3261"/>
        <w:rPr>
          <w:rFonts w:ascii="Calibri" w:hAnsi="Calibri"/>
          <w:b/>
          <w:bCs/>
          <w:lang w:val="en-US"/>
        </w:rPr>
      </w:pPr>
    </w:p>
    <w:p w14:paraId="6D5B3609" w14:textId="77777777" w:rsidR="00BA420A" w:rsidRPr="00680483" w:rsidRDefault="00BA420A" w:rsidP="00BA420A">
      <w:pPr>
        <w:ind w:right="3261"/>
        <w:rPr>
          <w:rFonts w:ascii="Calibri" w:hAnsi="Calibri"/>
          <w:b/>
          <w:bCs/>
          <w:lang w:val="en-US"/>
        </w:rPr>
      </w:pPr>
    </w:p>
    <w:p w14:paraId="5F34F705" w14:textId="77777777" w:rsidR="00D27CAD" w:rsidRPr="00680483" w:rsidRDefault="00D27CAD" w:rsidP="00BA420A">
      <w:pPr>
        <w:ind w:right="3261"/>
        <w:rPr>
          <w:rFonts w:ascii="Calibri" w:hAnsi="Calibri"/>
        </w:rPr>
      </w:pPr>
      <w:r w:rsidRPr="00680483">
        <w:rPr>
          <w:rFonts w:ascii="Calibri" w:hAnsi="Calibri"/>
          <w:b/>
          <w:bCs/>
        </w:rPr>
        <w:t>Buharlı kombi pişirici (20 x 1/1 GN</w:t>
      </w:r>
      <w:r w:rsidRPr="00680483">
        <w:rPr>
          <w:rFonts w:ascii="Calibri" w:hAnsi="Calibri"/>
        </w:rPr>
        <w:t>)</w:t>
      </w:r>
      <w:r w:rsidRPr="00680483">
        <w:rPr>
          <w:rFonts w:ascii="Calibri" w:hAnsi="Calibri"/>
        </w:rPr>
        <w:br/>
        <w:t xml:space="preserve">Tip: RATIONAL iCombi Classic 20-1/1   </w:t>
      </w:r>
    </w:p>
    <w:p w14:paraId="0DF56F7C" w14:textId="77777777" w:rsidR="00387F5A" w:rsidRPr="00680483" w:rsidRDefault="00387F5A" w:rsidP="00BA420A">
      <w:pPr>
        <w:ind w:right="206"/>
        <w:rPr>
          <w:rFonts w:ascii="Calibri" w:hAnsi="Calibri"/>
        </w:rPr>
      </w:pPr>
      <w:r w:rsidRPr="00680483">
        <w:rPr>
          <w:rFonts w:ascii="Calibri" w:hAnsi="Calibri"/>
        </w:rPr>
        <w:t xml:space="preserve">Otomatik pişirme için DIN 18866 uyarınca ağa bağlanabilen buharlı kombi pişirici. </w:t>
      </w:r>
    </w:p>
    <w:p w14:paraId="1BC29468" w14:textId="77777777" w:rsidR="00387F5A" w:rsidRPr="00680483" w:rsidRDefault="00F3365D" w:rsidP="00BA420A">
      <w:pPr>
        <w:ind w:right="206"/>
        <w:rPr>
          <w:rFonts w:ascii="Calibri" w:hAnsi="Calibri"/>
        </w:rPr>
      </w:pPr>
      <w:r w:rsidRPr="00680483">
        <w:rPr>
          <w:rFonts w:ascii="Calibri" w:hAnsi="Calibri"/>
        </w:rPr>
        <w:t>Çıkıntısız</w:t>
      </w:r>
      <w:r w:rsidR="00387F5A" w:rsidRPr="00680483">
        <w:rPr>
          <w:rFonts w:ascii="Calibri" w:hAnsi="Calibri"/>
        </w:rPr>
        <w:t xml:space="preserve"> bağlantısı ile arka tarafta duvara bitişik olarak kurulum sunan </w:t>
      </w:r>
      <w:r w:rsidR="0099296D" w:rsidRPr="00680483">
        <w:rPr>
          <w:rFonts w:ascii="Calibri" w:hAnsi="Calibri"/>
        </w:rPr>
        <w:t>elektrik</w:t>
      </w:r>
      <w:r w:rsidR="00387F5A" w:rsidRPr="00680483">
        <w:rPr>
          <w:rFonts w:ascii="Calibri" w:hAnsi="Calibri"/>
        </w:rPr>
        <w:t xml:space="preserve"> ısıtmalı </w:t>
      </w:r>
      <w:r w:rsidR="00716B84" w:rsidRPr="00680483">
        <w:rPr>
          <w:rFonts w:ascii="Calibri" w:hAnsi="Calibri"/>
        </w:rPr>
        <w:t>zemin</w:t>
      </w:r>
      <w:r w:rsidR="00387F5A" w:rsidRPr="00680483">
        <w:rPr>
          <w:rFonts w:ascii="Calibri" w:hAnsi="Calibri"/>
        </w:rPr>
        <w:t xml:space="preserve"> ünite. </w:t>
      </w:r>
    </w:p>
    <w:p w14:paraId="12C421A4" w14:textId="77777777" w:rsidR="003C4917" w:rsidRPr="00680483" w:rsidRDefault="003C4917" w:rsidP="00BA420A">
      <w:pPr>
        <w:ind w:right="206"/>
        <w:rPr>
          <w:rFonts w:ascii="Calibri" w:hAnsi="Calibri" w:cs="Calibri"/>
        </w:rPr>
      </w:pPr>
      <w:r w:rsidRPr="00680483">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094B4B7A" w14:textId="77777777" w:rsidR="003C4917" w:rsidRPr="00680483" w:rsidRDefault="003C4917" w:rsidP="00BA420A">
      <w:pPr>
        <w:ind w:right="206"/>
        <w:rPr>
          <w:rFonts w:ascii="Calibri" w:hAnsi="Calibri" w:cs="Calibri"/>
        </w:rPr>
      </w:pPr>
      <w:r w:rsidRPr="00680483">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289B31F5" w14:textId="77777777" w:rsidR="003C4917" w:rsidRPr="00680483" w:rsidRDefault="003C4917" w:rsidP="00BA420A">
      <w:pPr>
        <w:ind w:right="206"/>
        <w:rPr>
          <w:rFonts w:ascii="Calibri" w:hAnsi="Calibri" w:cs="Calibri"/>
        </w:rPr>
      </w:pPr>
      <w:r w:rsidRPr="00680483">
        <w:rPr>
          <w:rFonts w:ascii="Calibri" w:hAnsi="Calibri" w:cs="Calibri"/>
        </w:rPr>
        <w:t xml:space="preserve">Ek yağ filtresine gerek bırakmayan, bakım gerektirmeyen, entegre yağ ayrıştırma sistemi. </w:t>
      </w:r>
    </w:p>
    <w:p w14:paraId="64D8450A" w14:textId="77777777" w:rsidR="003C4917" w:rsidRPr="00680483" w:rsidRDefault="003C4917" w:rsidP="00BA420A">
      <w:pPr>
        <w:ind w:right="206"/>
        <w:rPr>
          <w:rFonts w:ascii="Calibri" w:hAnsi="Calibri" w:cs="Calibri"/>
          <w:lang w:val="en"/>
        </w:rPr>
      </w:pPr>
      <w:r w:rsidRPr="00680483">
        <w:rPr>
          <w:rFonts w:ascii="Calibri" w:hAnsi="Calibri" w:cs="Calibri"/>
        </w:rPr>
        <w:t>Kabin içi durumuna göre otomatik kon</w:t>
      </w:r>
      <w:r w:rsidRPr="00680483">
        <w:rPr>
          <w:rFonts w:ascii="Calibri" w:hAnsi="Calibri" w:cs="Calibri"/>
          <w:lang w:val="en"/>
        </w:rPr>
        <w:t xml:space="preserve">trol edilen veya manuel ayarlanabilen </w:t>
      </w:r>
      <w:r w:rsidRPr="00680483">
        <w:rPr>
          <w:rFonts w:ascii="Calibri" w:hAnsi="Calibri"/>
          <w:noProof/>
          <w:lang w:val="en"/>
        </w:rPr>
        <w:t>üç adet bağımsız modülasyonlu</w:t>
      </w:r>
      <w:r w:rsidRPr="00680483">
        <w:rPr>
          <w:rFonts w:ascii="Calibri" w:hAnsi="Calibri" w:cs="Calibri"/>
          <w:lang w:val="en"/>
        </w:rPr>
        <w:t xml:space="preserve"> iki farklı yönde ve </w:t>
      </w:r>
      <w:r w:rsidRPr="00680483">
        <w:rPr>
          <w:rFonts w:ascii="Calibri" w:hAnsi="Calibri" w:cs="Calibri"/>
          <w:noProof/>
          <w:lang w:val="en"/>
        </w:rPr>
        <w:t>5 farklı hızda dönebilen fan pervaneleriyle pişirme kabininde dinamik hava sirkülasyonu.</w:t>
      </w:r>
      <w:r w:rsidRPr="00680483">
        <w:rPr>
          <w:rFonts w:ascii="Calibri" w:hAnsi="Calibri" w:cs="Calibri"/>
          <w:lang w:val="en"/>
        </w:rPr>
        <w:t xml:space="preserve"> </w:t>
      </w:r>
    </w:p>
    <w:p w14:paraId="57DD83F2" w14:textId="77777777" w:rsidR="003C4917" w:rsidRPr="00680483" w:rsidRDefault="003C4917" w:rsidP="00BA420A">
      <w:pPr>
        <w:ind w:right="206"/>
        <w:rPr>
          <w:rFonts w:ascii="Calibri" w:hAnsi="Calibri" w:cs="Calibri"/>
          <w:lang w:val="en"/>
        </w:rPr>
      </w:pPr>
      <w:r w:rsidRPr="00680483">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681BC9A8" w14:textId="77777777" w:rsidR="003C4917" w:rsidRPr="00680483" w:rsidRDefault="003C4917" w:rsidP="00BA420A">
      <w:pPr>
        <w:ind w:right="206"/>
        <w:rPr>
          <w:rFonts w:ascii="Calibri" w:hAnsi="Calibri"/>
          <w:lang w:val="en"/>
        </w:rPr>
      </w:pPr>
      <w:r w:rsidRPr="00680483">
        <w:rPr>
          <w:rFonts w:ascii="Calibri" w:hAnsi="Calibri" w:cs="Calibri"/>
          <w:lang w:val="en"/>
        </w:rPr>
        <w:t>Kapı, eminyet tertibatlı, tek elle açmaya ve çarparak kapatmaya olanak sağlayan bir kapı kolu ile donatılmıştır.</w:t>
      </w:r>
      <w:r w:rsidRPr="00680483">
        <w:rPr>
          <w:rFonts w:ascii="Calibri" w:hAnsi="Calibri"/>
          <w:lang w:val="en"/>
        </w:rPr>
        <w:t xml:space="preserve"> </w:t>
      </w:r>
    </w:p>
    <w:p w14:paraId="0D141DB5" w14:textId="77777777" w:rsidR="003C4917" w:rsidRPr="00680483" w:rsidRDefault="003C4917" w:rsidP="00BA420A">
      <w:pPr>
        <w:ind w:right="206"/>
        <w:rPr>
          <w:rFonts w:ascii="Calibri" w:hAnsi="Calibri" w:cs="Calibri"/>
          <w:lang w:val="en"/>
        </w:rPr>
      </w:pPr>
      <w:r w:rsidRPr="00680483">
        <w:rPr>
          <w:rFonts w:ascii="Calibri" w:hAnsi="Calibri" w:cs="Calibri"/>
          <w:lang w:val="en"/>
        </w:rPr>
        <w:t>Buna ek olarak, ünitede en az 4.3 inç renkli ekran</w:t>
      </w:r>
      <w:r w:rsidRPr="00680483">
        <w:rPr>
          <w:rStyle w:val="Kommentarzeichen"/>
          <w:rFonts w:ascii="Calibri" w:hAnsi="Calibri" w:cs="Calibri"/>
          <w:lang w:val="en"/>
        </w:rPr>
        <w:t xml:space="preserve"> </w:t>
      </w:r>
      <w:r w:rsidRPr="00680483">
        <w:rPr>
          <w:rFonts w:ascii="Calibri" w:hAnsi="Calibri" w:cs="Calibri"/>
          <w:lang w:val="en"/>
        </w:rPr>
        <w:t xml:space="preserve">ve gerçek zamanlı saate mevcuttur. </w:t>
      </w:r>
    </w:p>
    <w:p w14:paraId="57C45CE7" w14:textId="77777777" w:rsidR="003C4917" w:rsidRPr="00680483" w:rsidRDefault="003C4917" w:rsidP="00BA420A">
      <w:pPr>
        <w:ind w:right="206"/>
        <w:rPr>
          <w:rFonts w:ascii="Calibri" w:hAnsi="Calibri"/>
          <w:lang w:val="en"/>
        </w:rPr>
      </w:pPr>
      <w:r w:rsidRPr="00680483">
        <w:rPr>
          <w:rFonts w:ascii="Calibri" w:hAnsi="Calibri" w:cs="Calibri"/>
          <w:lang w:val="en"/>
        </w:rPr>
        <w:t>Pişirme kabini, enerji tasarruflu ve uzun ömürlü LED aydınlatmaya sahiptir.</w:t>
      </w:r>
    </w:p>
    <w:p w14:paraId="232CF3F2" w14:textId="77777777" w:rsidR="00CB5906" w:rsidRPr="00680483" w:rsidRDefault="00CB5906" w:rsidP="00BA420A">
      <w:pPr>
        <w:ind w:right="116"/>
        <w:jc w:val="both"/>
        <w:rPr>
          <w:rFonts w:ascii="Calibri" w:hAnsi="Calibri"/>
          <w:lang w:val="en"/>
        </w:rPr>
      </w:pPr>
      <w:r w:rsidRPr="00680483">
        <w:rPr>
          <w:rFonts w:ascii="Calibri" w:hAnsi="Calibri"/>
          <w:lang w:val="en"/>
        </w:rPr>
        <w:t xml:space="preserve">Yükleme işleminde GN aksesuarları için, mobil tepsi arabası (ray mesafesi en az 65mm) kullanılarak 20 ızgara veya tepsinin (1/1 GN) boylamasına yerleştirilmesi mümkündür. </w:t>
      </w:r>
    </w:p>
    <w:p w14:paraId="0E973F38" w14:textId="77777777" w:rsidR="00E8513D" w:rsidRPr="00680483" w:rsidRDefault="00E8513D" w:rsidP="00BA420A">
      <w:pPr>
        <w:ind w:right="116"/>
        <w:jc w:val="both"/>
        <w:rPr>
          <w:rFonts w:ascii="Calibri" w:hAnsi="Calibri"/>
          <w:lang w:val="en"/>
        </w:rPr>
      </w:pPr>
      <w:r w:rsidRPr="00680483">
        <w:rPr>
          <w:rFonts w:ascii="Calibri" w:hAnsi="Calibri" w:cs="Calibri"/>
          <w:lang w:val="en"/>
        </w:rPr>
        <w:t>Sabit atıksu şebekesi veya açık tahliyeye direkt bağlantı için entegre sifon.</w:t>
      </w:r>
    </w:p>
    <w:p w14:paraId="5B60F293" w14:textId="77777777" w:rsidR="00E8513D" w:rsidRPr="00680483" w:rsidRDefault="00E8513D" w:rsidP="00BA420A">
      <w:pPr>
        <w:ind w:right="206"/>
        <w:rPr>
          <w:rFonts w:ascii="Calibri" w:hAnsi="Calibri" w:cs="Calibri"/>
          <w:lang w:val="en"/>
        </w:rPr>
      </w:pPr>
      <w:r w:rsidRPr="00680483">
        <w:rPr>
          <w:rFonts w:ascii="Calibri" w:hAnsi="Calibri" w:cs="Calibri"/>
          <w:lang w:val="en"/>
        </w:rPr>
        <w:t>En üst raf, standart kurulumda talimatlara uygun kurulum durumunda 1.60 m'lik yüksekliği aşmaz. Kurulum yerine otomatik uyarlama (yükseklik/kaynama noktası) ünite kalibrasyonu ile gerçekleşir.</w:t>
      </w:r>
    </w:p>
    <w:p w14:paraId="3146EA30" w14:textId="77777777" w:rsidR="00E8513D" w:rsidRPr="00680483" w:rsidRDefault="00D27CAD" w:rsidP="00BA420A">
      <w:pPr>
        <w:tabs>
          <w:tab w:val="left" w:pos="6804"/>
        </w:tabs>
        <w:ind w:right="3261"/>
        <w:rPr>
          <w:rFonts w:ascii="Calibri" w:hAnsi="Calibri"/>
        </w:rPr>
      </w:pPr>
      <w:r w:rsidRPr="00680483">
        <w:rPr>
          <w:rFonts w:ascii="Calibri" w:hAnsi="Calibri"/>
        </w:rPr>
        <w:t>Simgeleri kullanarak basit, lisan gerektirmeyen kullanım</w:t>
      </w:r>
      <w:r w:rsidR="00E8513D" w:rsidRPr="00680483">
        <w:rPr>
          <w:rFonts w:ascii="Calibri" w:hAnsi="Calibri"/>
        </w:rPr>
        <w:t>.</w:t>
      </w:r>
    </w:p>
    <w:p w14:paraId="089305CA" w14:textId="77777777" w:rsidR="00E8513D" w:rsidRPr="00680483" w:rsidRDefault="00E8513D" w:rsidP="00BA420A">
      <w:pPr>
        <w:tabs>
          <w:tab w:val="left" w:pos="6804"/>
        </w:tabs>
        <w:ind w:right="-64"/>
        <w:rPr>
          <w:rFonts w:ascii="Calibri" w:hAnsi="Calibri"/>
        </w:rPr>
      </w:pPr>
      <w:r w:rsidRPr="00680483">
        <w:rPr>
          <w:rFonts w:ascii="Calibri" w:hAnsi="Calibri"/>
        </w:rPr>
        <w:t xml:space="preserve">Değişecek parçalar, işçilik ve yolculuk masraflarını kapsayan 2 yıl garanti. </w:t>
      </w:r>
    </w:p>
    <w:p w14:paraId="0B51BB67" w14:textId="77777777" w:rsidR="00E8513D" w:rsidRPr="00680483" w:rsidRDefault="00E8513D" w:rsidP="00BA420A">
      <w:pPr>
        <w:tabs>
          <w:tab w:val="left" w:pos="6804"/>
        </w:tabs>
        <w:ind w:right="-64"/>
        <w:rPr>
          <w:rFonts w:ascii="Calibri" w:hAnsi="Calibri" w:cs="Calibri"/>
        </w:rPr>
      </w:pPr>
      <w:r w:rsidRPr="00680483">
        <w:rPr>
          <w:rFonts w:ascii="Calibri" w:hAnsi="Calibri" w:cs="Calibri"/>
        </w:rPr>
        <w:lastRenderedPageBreak/>
        <w:t xml:space="preserve">Aşağıdaki veya benzer deklarasyonlar, onaylar ve sertifikasyonlara sahiptir: IP X5, Intertek, SVGW/SSIGE, CE, VDE, GS, EMC, WRAS, Watermark, NSF, FDA, DEKRA; HKICert, EnergyStar, DVL/Germanischer Lloyd, PCTAE44. Ünitenin gözetimsiz kullanım izni vardır. Üretici, ISO 9001, ISO 14001 ve ISO 50001'e göre sertifikalandırılmıştır. </w:t>
      </w:r>
    </w:p>
    <w:p w14:paraId="598F078D" w14:textId="77777777" w:rsidR="00E8513D" w:rsidRPr="00680483" w:rsidRDefault="00E8513D" w:rsidP="00BA420A">
      <w:pPr>
        <w:tabs>
          <w:tab w:val="left" w:pos="6804"/>
        </w:tabs>
        <w:ind w:right="-64"/>
        <w:rPr>
          <w:rFonts w:ascii="Calibri" w:hAnsi="Calibri" w:cs="Calibri"/>
        </w:rPr>
      </w:pPr>
      <w:r w:rsidRPr="00680483">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680483">
        <w:rPr>
          <w:rFonts w:ascii="Calibri" w:hAnsi="Calibri"/>
        </w:rPr>
        <w:t xml:space="preserve">Pişirme kabini +30 °C ile +300 °C aralığındaki sıcaklıklara ayarlanabilir. Pişirme kabinindeki nem oranını </w:t>
      </w:r>
      <w:r w:rsidRPr="00680483">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p>
    <w:p w14:paraId="5F21A1B5" w14:textId="77777777" w:rsidR="00E8513D" w:rsidRPr="00680483" w:rsidRDefault="00E8513D" w:rsidP="00BA420A">
      <w:pPr>
        <w:tabs>
          <w:tab w:val="left" w:pos="6804"/>
        </w:tabs>
        <w:ind w:right="-64"/>
        <w:rPr>
          <w:rFonts w:ascii="Calibri" w:hAnsi="Calibri"/>
        </w:rPr>
      </w:pPr>
      <w:r w:rsidRPr="00680483">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284595C4" w14:textId="77777777" w:rsidR="00FA26AD" w:rsidRPr="00680483" w:rsidRDefault="00E8513D" w:rsidP="00BA420A">
      <w:pPr>
        <w:ind w:right="-64"/>
        <w:rPr>
          <w:rFonts w:ascii="Calibri" w:hAnsi="Calibri" w:cs="Calibri"/>
        </w:rPr>
      </w:pPr>
      <w:r w:rsidRPr="00680483">
        <w:rPr>
          <w:rFonts w:ascii="Calibri" w:hAnsi="Calibri" w:cs="Calibri"/>
          <w:noProof/>
        </w:rPr>
        <w:t>Servis mesajlarının otomatik göstergesine sahip servis teşhiş sistemi, ünite fonksiyonlarının aktif kontrolüne yönelik kendi kendine test fonksiyonu. Ünite, birden fazla temizleme kademesine sahip tam otomatik, su basıncından bağımsız temizleme sistemi ile donatılmıştır. İş güvenliği için tablet biçiminde fosfor ve fosfat içermeyen katı temizlik maddeleri kullanımı. Ünite, gece boyunca gözetimsiz yıkama dahil çeşitli temizleme programlarına sahiptir.</w:t>
      </w:r>
      <w:r w:rsidRPr="00680483">
        <w:rPr>
          <w:rFonts w:ascii="Calibri" w:hAnsi="Calibri" w:cs="Calibri"/>
        </w:rPr>
        <w:t xml:space="preserve"> </w:t>
      </w:r>
    </w:p>
    <w:p w14:paraId="108F4118" w14:textId="77777777" w:rsidR="00FA26AD" w:rsidRPr="00680483" w:rsidRDefault="00FA26AD" w:rsidP="00BA420A">
      <w:pPr>
        <w:ind w:right="-64"/>
        <w:rPr>
          <w:rFonts w:ascii="Calibri" w:hAnsi="Calibri" w:cs="Calibri"/>
          <w:noProof/>
        </w:rPr>
      </w:pPr>
      <w:r w:rsidRPr="00680483">
        <w:rPr>
          <w:rFonts w:ascii="Calibri" w:hAnsi="Calibri"/>
          <w:noProof/>
        </w:rPr>
        <w:t>Otomatik geri çekme sistemli, püskürtme ve tek huzme olarak ayarlanabilen başlığa sahip entegre el duşu.</w:t>
      </w:r>
    </w:p>
    <w:p w14:paraId="5DA3EF23" w14:textId="77777777" w:rsidR="008B76DB" w:rsidRPr="00680483" w:rsidRDefault="00E8513D" w:rsidP="008B76DB">
      <w:pPr>
        <w:ind w:right="204"/>
        <w:rPr>
          <w:rFonts w:ascii="Calibri" w:hAnsi="Calibri"/>
        </w:rPr>
      </w:pPr>
      <w:r w:rsidRPr="00680483">
        <w:rPr>
          <w:rFonts w:ascii="Calibri" w:hAnsi="Calibri" w:cs="Calibri"/>
          <w:noProof/>
        </w:rPr>
        <w:t xml:space="preserve">Harici anten olmadan isteğe bağlı tam entegre WLAN arabirimi ve uzaktan erişim için bulut tabanlı bir ağ çözümüne bağlantı için isteğe bağlı Ethernet arabirimi. 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8B76DB" w:rsidRPr="00680483">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8B76DB" w:rsidRPr="00680483">
        <w:rPr>
          <w:rFonts w:ascii="Calibri" w:hAnsi="Calibri"/>
          <w:noProof/>
          <w:vanish/>
        </w:rPr>
        <w:t xml:space="preserve">Dynamische Luftverwirbelung im Garraum durch ein reversierendes Lüfterrad mit 5 Geschwindigkeiten, situationsabhängig angesteuert und manuell programmierbar. </w:t>
      </w:r>
      <w:r w:rsidR="008B76DB" w:rsidRPr="00680483">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8B76DB" w:rsidRPr="00680483">
        <w:rPr>
          <w:rFonts w:ascii="Calibri" w:hAnsi="Calibri"/>
          <w:noProof/>
          <w:vanish/>
        </w:rPr>
        <w:t xml:space="preserve">. </w:t>
      </w:r>
      <w:r w:rsidR="008B76DB" w:rsidRPr="00680483">
        <w:rPr>
          <w:rFonts w:ascii="Calibri" w:hAnsi="Calibri"/>
          <w:vanish/>
        </w:rPr>
        <w:t xml:space="preserve">Beschickung des Innenraumes mit </w:t>
      </w:r>
      <w:r w:rsidR="008B76DB" w:rsidRPr="00680483">
        <w:rPr>
          <w:rFonts w:ascii="Calibri" w:hAnsi="Calibri"/>
          <w:vanish/>
        </w:rPr>
        <w:lastRenderedPageBreak/>
        <w:t>Drahteinhängegestell (Schienenabstand mind. 23mm) zur Aufnahme von 6 Rosten oder Blechen (2/3 GN) im Längseinschub für GN-Zubehör möglich.</w:t>
      </w:r>
      <w:r w:rsidR="008B76DB" w:rsidRPr="00680483">
        <w:rPr>
          <w:vanish/>
        </w:rPr>
        <w:t xml:space="preserve"> </w:t>
      </w:r>
      <w:r w:rsidR="008B76DB" w:rsidRPr="00680483">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8B76DB" w:rsidRPr="00680483">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8B76DB" w:rsidRPr="00680483">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8B76DB" w:rsidRPr="00680483">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8B76DB" w:rsidRPr="00680483">
        <w:rPr>
          <w:vanish/>
        </w:rPr>
        <w:t xml:space="preserve"> </w:t>
      </w:r>
      <w:r w:rsidR="008B76DB" w:rsidRPr="00680483">
        <w:rPr>
          <w:rFonts w:ascii="Calibri" w:hAnsi="Calibri"/>
          <w:vanish/>
        </w:rPr>
        <w:t>Das Gerät verfügt über eine selbstlernende Bedienung, die sich an das individuelle Nutzerverhalten anpasst</w:t>
      </w:r>
      <w:r w:rsidR="008B76DB" w:rsidRPr="00680483">
        <w:rPr>
          <w:rFonts w:ascii="Calibri" w:hAnsi="Calibri"/>
          <w:noProof/>
          <w:vanish/>
        </w:rPr>
        <w:t>.</w:t>
      </w:r>
      <w:r w:rsidR="008B76DB" w:rsidRPr="00680483">
        <w:rPr>
          <w:rFonts w:ascii="Calibri" w:hAnsi="Calibri"/>
          <w:vanish/>
        </w:rPr>
        <w:t xml:space="preserve"> </w:t>
      </w:r>
      <w:r w:rsidR="008B76DB" w:rsidRPr="00680483">
        <w:rPr>
          <w:rFonts w:ascii="Calibri" w:hAnsi="Calibri"/>
          <w:vanish/>
        </w:rPr>
        <w:br/>
        <w:t xml:space="preserve">Akustische Aufforderung und visuelle Anzeige bei notwendigen Anwendereingriffen. </w:t>
      </w:r>
      <w:r w:rsidR="008B76DB" w:rsidRPr="00680483">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8B76DB" w:rsidRPr="00680483">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8B76DB" w:rsidRPr="00680483">
        <w:rPr>
          <w:rFonts w:ascii="Calibri" w:hAnsi="Calibri"/>
          <w:vanish/>
        </w:rPr>
        <w:t xml:space="preserve"> </w:t>
      </w:r>
      <w:r w:rsidR="008B76DB" w:rsidRPr="00680483">
        <w:rPr>
          <w:vanish/>
        </w:rPr>
        <w:br/>
      </w:r>
      <w:r w:rsidR="008B76DB" w:rsidRPr="00680483">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8B76DB" w:rsidRPr="00680483">
        <w:rPr>
          <w:rFonts w:ascii="Calibri" w:hAnsi="Calibri"/>
          <w:vanish/>
        </w:rPr>
        <w:t xml:space="preserve"> Das </w:t>
      </w:r>
      <w:r w:rsidR="008B76DB" w:rsidRPr="00680483">
        <w:rPr>
          <w:rFonts w:ascii="Calibri" w:hAnsi="Calibri"/>
          <w:vanish/>
        </w:rPr>
        <w:lastRenderedPageBreak/>
        <w:t xml:space="preserve">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8B76DB" w:rsidRPr="00680483">
        <w:rPr>
          <w:rFonts w:ascii="Calibri" w:hAnsi="Calibri"/>
          <w:noProof/>
          <w:vanish/>
        </w:rPr>
        <w:t xml:space="preserve">Integrierte Handbrause mit Rückholautomatik und umstellbarer Sprüh- und Einzelstrahlfunktion. </w:t>
      </w:r>
      <w:r w:rsidR="008B76DB" w:rsidRPr="00680483">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8B76DB" w:rsidRPr="00680483">
        <w:rPr>
          <w:rFonts w:ascii="Calibri" w:hAnsi="Calibri"/>
          <w:vanish/>
        </w:rPr>
        <w:t xml:space="preserve">Die Bereitstellung einer OPC UA Kommunikationsschnittstelle via Cloud gemäß DIN 18898 ist möglich. </w:t>
      </w:r>
      <w:r w:rsidR="008B76DB" w:rsidRPr="00680483">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8B76DB" w:rsidRPr="00680483">
        <w:rPr>
          <w:rFonts w:ascii="Calibri" w:hAnsi="Calibri"/>
          <w:vertAlign w:val="subscript"/>
          <w:lang w:val="tr"/>
        </w:rPr>
        <w:t>2</w:t>
      </w:r>
      <w:r w:rsidR="008B76DB" w:rsidRPr="00680483">
        <w:rPr>
          <w:rFonts w:ascii="Calibri" w:hAnsi="Calibri"/>
          <w:lang w:val="tr"/>
        </w:rPr>
        <w:t>e ayak izi (PCF) değerleri mevcuttur</w:t>
      </w:r>
    </w:p>
    <w:p w14:paraId="62C0F4BB" w14:textId="7519F0DF" w:rsidR="00E8513D" w:rsidRPr="00680483" w:rsidRDefault="00E8513D" w:rsidP="00BA420A">
      <w:pPr>
        <w:ind w:right="-64"/>
        <w:rPr>
          <w:rFonts w:ascii="Calibri" w:hAnsi="Calibri" w:cs="Calibri"/>
        </w:rPr>
      </w:pPr>
    </w:p>
    <w:p w14:paraId="1F79A0EC" w14:textId="77777777" w:rsidR="00D27CAD" w:rsidRPr="00680483" w:rsidRDefault="00D27CAD" w:rsidP="00BA420A">
      <w:pPr>
        <w:tabs>
          <w:tab w:val="left" w:pos="6804"/>
        </w:tabs>
        <w:ind w:right="3261"/>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680483" w:rsidRPr="00680483" w14:paraId="34B4CFE4"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1F424C" w14:textId="77777777" w:rsidR="00D27CAD" w:rsidRPr="00680483" w:rsidRDefault="00D27CAD" w:rsidP="00BA420A">
            <w:pPr>
              <w:rPr>
                <w:rFonts w:ascii="Calibri" w:hAnsi="Calibri"/>
              </w:rPr>
            </w:pPr>
            <w:r w:rsidRPr="00680483">
              <w:rPr>
                <w:rFonts w:ascii="Calibri" w:hAnsi="Calibri"/>
              </w:rPr>
              <w:t>Teknik veriler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3F18CF" w14:textId="77777777" w:rsidR="00D27CAD" w:rsidRPr="00680483" w:rsidRDefault="00D27CAD" w:rsidP="00BA420A">
            <w:pPr>
              <w:jc w:val="right"/>
              <w:rPr>
                <w:rFonts w:ascii="Calibri" w:hAnsi="Calibri"/>
              </w:rPr>
            </w:pPr>
            <w:r w:rsidRPr="00680483">
              <w:rPr>
                <w:rFonts w:ascii="Calibri" w:hAnsi="Calibri"/>
              </w:rPr>
              <w:t>Planlanan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9A75D58" w14:textId="77777777" w:rsidR="00D27CAD" w:rsidRPr="00680483" w:rsidRDefault="00D27CAD" w:rsidP="00BA420A">
            <w:pPr>
              <w:jc w:val="center"/>
              <w:rPr>
                <w:rFonts w:ascii="Calibri" w:hAnsi="Calibri"/>
              </w:rPr>
            </w:pPr>
            <w:r w:rsidRPr="00680483">
              <w:rPr>
                <w:rFonts w:ascii="Calibri" w:hAnsi="Calibri"/>
              </w:rPr>
              <w:t>Teklif edilen</w:t>
            </w:r>
          </w:p>
        </w:tc>
      </w:tr>
      <w:tr w:rsidR="00680483" w:rsidRPr="00680483" w14:paraId="0429118E"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981CEC" w14:textId="77777777" w:rsidR="00993E54" w:rsidRPr="00680483" w:rsidRDefault="00993E54" w:rsidP="00BA420A">
            <w:pPr>
              <w:rPr>
                <w:rFonts w:ascii="Calibri" w:hAnsi="Calibri"/>
              </w:rPr>
            </w:pPr>
            <w:r w:rsidRPr="00680483">
              <w:rPr>
                <w:rFonts w:ascii="Calibri" w:hAnsi="Calibri" w:cstheme="minorHAnsi"/>
                <w:sz w:val="16"/>
                <w:szCs w:val="16"/>
              </w:rPr>
              <w:t>Tüm ünite, kapı kolu vs dahil. [GxYxD]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9A3AF6" w14:textId="77777777" w:rsidR="00993E54" w:rsidRPr="00680483" w:rsidRDefault="00993E54" w:rsidP="00BA420A">
            <w:pPr>
              <w:jc w:val="right"/>
              <w:rPr>
                <w:rFonts w:ascii="Calibri" w:hAnsi="Calibri"/>
              </w:rPr>
            </w:pPr>
            <w:r w:rsidRPr="00680483">
              <w:rPr>
                <w:rFonts w:ascii="Calibri" w:eastAsia="RATIONAL Sans TT" w:hAnsi="Calibri" w:cstheme="minorHAnsi"/>
                <w:sz w:val="16"/>
                <w:szCs w:val="16"/>
              </w:rPr>
              <w:t>yakl.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D4D62B" w14:textId="77777777" w:rsidR="00993E54" w:rsidRPr="00680483" w:rsidRDefault="00993E54" w:rsidP="00BA420A">
            <w:pPr>
              <w:jc w:val="center"/>
              <w:rPr>
                <w:rFonts w:ascii="Calibri" w:hAnsi="Calibri"/>
              </w:rPr>
            </w:pPr>
          </w:p>
        </w:tc>
      </w:tr>
      <w:tr w:rsidR="00680483" w:rsidRPr="00680483" w14:paraId="4E3E5DE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933793"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Kapasite: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C7C4B7"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20 raf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270CE" w14:textId="77777777" w:rsidR="00993E54" w:rsidRPr="00680483" w:rsidRDefault="00993E54" w:rsidP="00BA420A">
            <w:pPr>
              <w:jc w:val="center"/>
              <w:rPr>
                <w:rFonts w:ascii="Calibri" w:hAnsi="Calibri"/>
              </w:rPr>
            </w:pPr>
          </w:p>
        </w:tc>
      </w:tr>
      <w:tr w:rsidR="00680483" w:rsidRPr="00680483" w14:paraId="070C39C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49924"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Sıcaklık aralığı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93E573"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D651C8" w14:textId="77777777" w:rsidR="00993E54" w:rsidRPr="00680483" w:rsidRDefault="00993E54" w:rsidP="00BA420A">
            <w:pPr>
              <w:jc w:val="center"/>
              <w:rPr>
                <w:rFonts w:ascii="Calibri" w:hAnsi="Calibri"/>
              </w:rPr>
            </w:pPr>
          </w:p>
        </w:tc>
      </w:tr>
      <w:tr w:rsidR="00680483" w:rsidRPr="00680483" w14:paraId="6E832E3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246A2"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 xml:space="preserve">Konvenksiyonel ısı yükü,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CBAE7"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0AE1BE" w14:textId="77777777" w:rsidR="00993E54" w:rsidRPr="00680483" w:rsidRDefault="00993E54" w:rsidP="00BA420A">
            <w:pPr>
              <w:jc w:val="center"/>
              <w:rPr>
                <w:rFonts w:ascii="Calibri" w:hAnsi="Calibri"/>
              </w:rPr>
            </w:pPr>
          </w:p>
        </w:tc>
      </w:tr>
      <w:tr w:rsidR="00680483" w:rsidRPr="00680483" w14:paraId="21914F9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908E95"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Buhar jeneratör ısı yükü,</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BAB02F"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05F4E9" w14:textId="77777777" w:rsidR="00993E54" w:rsidRPr="00680483" w:rsidRDefault="00993E54" w:rsidP="00BA420A">
            <w:pPr>
              <w:jc w:val="center"/>
              <w:rPr>
                <w:rFonts w:ascii="Calibri" w:hAnsi="Calibri"/>
              </w:rPr>
            </w:pPr>
          </w:p>
        </w:tc>
      </w:tr>
      <w:tr w:rsidR="00680483" w:rsidRPr="00680483" w14:paraId="5DFD316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7D9A7"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Bağlantı değeri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5CE88"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E122B4" w14:textId="77777777" w:rsidR="00993E54" w:rsidRPr="00680483" w:rsidRDefault="00993E54" w:rsidP="00BA420A">
            <w:pPr>
              <w:jc w:val="center"/>
              <w:rPr>
                <w:rFonts w:ascii="Calibri" w:hAnsi="Calibri"/>
              </w:rPr>
            </w:pPr>
          </w:p>
        </w:tc>
      </w:tr>
      <w:tr w:rsidR="00680483" w:rsidRPr="00680483" w14:paraId="79481587"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5DFADD" w14:textId="77777777" w:rsidR="00993E54" w:rsidRPr="00680483" w:rsidRDefault="00993E54" w:rsidP="00BA420A">
            <w:pPr>
              <w:rPr>
                <w:rFonts w:ascii="Calibri" w:hAnsi="Calibri"/>
              </w:rPr>
            </w:pPr>
            <w:r w:rsidRPr="00680483">
              <w:rPr>
                <w:rFonts w:ascii="Calibri" w:hAnsi="Calibri" w:cstheme="minorHAnsi"/>
                <w:sz w:val="16"/>
                <w:szCs w:val="16"/>
              </w:rPr>
              <w:t>Nominal gerilim ( ayarlanan değere bağlı)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6DC914"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C7C11C" w14:textId="77777777" w:rsidR="00993E54" w:rsidRPr="00680483" w:rsidRDefault="00993E54" w:rsidP="00BA420A">
            <w:pPr>
              <w:jc w:val="center"/>
              <w:rPr>
                <w:rFonts w:ascii="Calibri" w:hAnsi="Calibri"/>
              </w:rPr>
            </w:pPr>
          </w:p>
        </w:tc>
      </w:tr>
      <w:tr w:rsidR="00680483" w:rsidRPr="00680483" w14:paraId="37D0172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6ECB63"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Su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7D6BCE"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9DABAF" w14:textId="77777777" w:rsidR="00993E54" w:rsidRPr="00680483" w:rsidRDefault="00993E54" w:rsidP="00BA420A">
            <w:pPr>
              <w:jc w:val="center"/>
              <w:rPr>
                <w:rFonts w:ascii="Calibri" w:hAnsi="Calibri"/>
              </w:rPr>
            </w:pPr>
          </w:p>
        </w:tc>
      </w:tr>
      <w:tr w:rsidR="00680483" w:rsidRPr="00680483" w14:paraId="7B23E2E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148D41"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Atık su çıkışı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7BD3E6"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7CFDDC" w14:textId="77777777" w:rsidR="00993E54" w:rsidRPr="00680483" w:rsidRDefault="00993E54" w:rsidP="00BA420A">
            <w:pPr>
              <w:jc w:val="center"/>
              <w:rPr>
                <w:rFonts w:ascii="Calibri" w:hAnsi="Calibri"/>
              </w:rPr>
            </w:pPr>
          </w:p>
        </w:tc>
      </w:tr>
      <w:tr w:rsidR="008B76DB" w:rsidRPr="00680483" w14:paraId="4BB9B2AD" w14:textId="77777777" w:rsidTr="008B76DB">
        <w:trPr>
          <w:trHeight w:val="492"/>
        </w:trPr>
        <w:tc>
          <w:tcPr>
            <w:tcW w:w="2869" w:type="dxa"/>
          </w:tcPr>
          <w:p w14:paraId="1E290ED3" w14:textId="77777777" w:rsidR="008B76DB" w:rsidRPr="00680483" w:rsidRDefault="008B76DB" w:rsidP="00B4658E">
            <w:pPr>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Ürün Karbon Ayak İzi (PCF)</w:t>
            </w:r>
            <w:r w:rsidRPr="00680483">
              <w:rPr>
                <w:rFonts w:ascii="Calibri" w:eastAsia="Times New Roman" w:hAnsi="Calibri" w:cstheme="minorHAnsi"/>
                <w:sz w:val="16"/>
                <w:szCs w:val="16"/>
                <w:lang w:val="tr"/>
              </w:rPr>
              <w:br/>
              <w:t>- cradle-to-gate</w:t>
            </w:r>
            <w:r w:rsidRPr="00680483">
              <w:rPr>
                <w:rFonts w:ascii="Calibri" w:eastAsia="Times New Roman" w:hAnsi="Calibri" w:cstheme="minorHAnsi"/>
                <w:sz w:val="16"/>
                <w:szCs w:val="16"/>
                <w:lang w:val="tr"/>
              </w:rPr>
              <w:br/>
              <w:t>- cradle-to-grave</w:t>
            </w:r>
            <w:r w:rsidRPr="00680483">
              <w:rPr>
                <w:rFonts w:ascii="Calibri" w:eastAsia="Times New Roman" w:hAnsi="Calibri" w:cstheme="minorHAnsi"/>
                <w:sz w:val="16"/>
                <w:szCs w:val="16"/>
                <w:lang w:val="tr"/>
              </w:rPr>
              <w:br/>
              <w:t>- cradle-to-grave (yenilenebilir enerji)</w:t>
            </w:r>
          </w:p>
        </w:tc>
        <w:tc>
          <w:tcPr>
            <w:tcW w:w="2088" w:type="dxa"/>
          </w:tcPr>
          <w:p w14:paraId="282A8919" w14:textId="77777777" w:rsidR="008B76DB" w:rsidRPr="00680483" w:rsidRDefault="008B76DB" w:rsidP="00B4658E">
            <w:pPr>
              <w:jc w:val="right"/>
              <w:rPr>
                <w:rFonts w:ascii="Calibri" w:eastAsia="Times New Roman" w:hAnsi="Calibri" w:cstheme="minorHAnsi"/>
                <w:sz w:val="16"/>
                <w:szCs w:val="16"/>
                <w:lang w:val="en-US"/>
              </w:rPr>
            </w:pPr>
          </w:p>
          <w:p w14:paraId="02DA52C3" w14:textId="6EF46B38"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2.600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0CA5ABAE" w14:textId="457C314D"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63.800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4AB7E577" w14:textId="5F1B6715"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 xml:space="preserve"> yakl. 9.400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tc>
        <w:tc>
          <w:tcPr>
            <w:tcW w:w="3662" w:type="dxa"/>
          </w:tcPr>
          <w:p w14:paraId="0BEAD9FF" w14:textId="77777777" w:rsidR="008B76DB" w:rsidRPr="00680483" w:rsidRDefault="008B76DB" w:rsidP="00B4658E">
            <w:pPr>
              <w:jc w:val="center"/>
              <w:rPr>
                <w:rFonts w:ascii="Calibri" w:hAnsi="Calibri"/>
                <w:lang w:val="en-US"/>
              </w:rPr>
            </w:pPr>
          </w:p>
        </w:tc>
      </w:tr>
    </w:tbl>
    <w:p w14:paraId="2AC55732" w14:textId="77777777" w:rsidR="00D27CAD" w:rsidRPr="00680483" w:rsidRDefault="00D27CAD" w:rsidP="00BA420A">
      <w:pPr>
        <w:rPr>
          <w:rFonts w:ascii="Calibri" w:hAnsi="Calibri"/>
          <w:noProof/>
          <w:lang w:val="en-US"/>
        </w:rPr>
      </w:pPr>
    </w:p>
    <w:p w14:paraId="6FAEDC86" w14:textId="77777777" w:rsidR="00D27CAD" w:rsidRPr="00680483" w:rsidRDefault="00D27CAD" w:rsidP="00BA420A">
      <w:pPr>
        <w:rPr>
          <w:lang w:val="en-US"/>
        </w:rPr>
      </w:pPr>
    </w:p>
    <w:p w14:paraId="224EE5D6" w14:textId="77777777" w:rsidR="00D27CAD" w:rsidRPr="00680483" w:rsidRDefault="00D27CAD" w:rsidP="00BA420A">
      <w:pPr>
        <w:ind w:right="3261"/>
        <w:rPr>
          <w:rFonts w:ascii="Calibri" w:hAnsi="Calibri"/>
        </w:rPr>
      </w:pPr>
      <w:r w:rsidRPr="00680483">
        <w:rPr>
          <w:rFonts w:ascii="Calibri" w:hAnsi="Calibri"/>
          <w:b/>
          <w:bCs/>
        </w:rPr>
        <w:t>Buharlı kombi pişirici (20 x 2/1 GN</w:t>
      </w:r>
      <w:r w:rsidRPr="00680483">
        <w:rPr>
          <w:rFonts w:ascii="Calibri" w:hAnsi="Calibri"/>
        </w:rPr>
        <w:t>)</w:t>
      </w:r>
      <w:r w:rsidRPr="00680483">
        <w:rPr>
          <w:rFonts w:ascii="Calibri" w:hAnsi="Calibri"/>
        </w:rPr>
        <w:br/>
        <w:t xml:space="preserve">Tip: RATIONAL iCombi Classic 20-2/1   </w:t>
      </w:r>
    </w:p>
    <w:p w14:paraId="47D3FE9C" w14:textId="77777777" w:rsidR="00FA26AD" w:rsidRPr="00680483" w:rsidRDefault="00FA26AD" w:rsidP="00BA420A">
      <w:pPr>
        <w:ind w:right="206"/>
        <w:rPr>
          <w:rFonts w:ascii="Calibri" w:hAnsi="Calibri"/>
        </w:rPr>
      </w:pPr>
      <w:bookmarkStart w:id="3" w:name="_Hlk35384865"/>
      <w:r w:rsidRPr="00680483">
        <w:rPr>
          <w:rFonts w:ascii="Calibri" w:hAnsi="Calibri"/>
        </w:rPr>
        <w:lastRenderedPageBreak/>
        <w:t xml:space="preserve">Otomatik pişirme için DIN 18866 uyarınca ağa bağlanabilen buharlı kombi pişirici. </w:t>
      </w:r>
    </w:p>
    <w:p w14:paraId="2ADB8588" w14:textId="77777777" w:rsidR="00FA26AD" w:rsidRPr="00680483" w:rsidRDefault="00FA26AD" w:rsidP="00BA420A">
      <w:pPr>
        <w:ind w:right="206"/>
        <w:rPr>
          <w:rFonts w:ascii="Calibri" w:hAnsi="Calibri"/>
        </w:rPr>
      </w:pPr>
      <w:r w:rsidRPr="00680483">
        <w:rPr>
          <w:rFonts w:ascii="Calibri" w:hAnsi="Calibri"/>
        </w:rPr>
        <w:t xml:space="preserve">Gömme bağlantısı ile arka tarafta duvara bitişik olarak kurulum sunan elektrik ısıtmalı zemin ünite. </w:t>
      </w:r>
    </w:p>
    <w:p w14:paraId="429E8A99" w14:textId="77777777" w:rsidR="00FA26AD" w:rsidRPr="00680483" w:rsidRDefault="00FA26AD" w:rsidP="00BA420A">
      <w:pPr>
        <w:ind w:right="206"/>
        <w:rPr>
          <w:rFonts w:ascii="Calibri" w:hAnsi="Calibri" w:cs="Calibri"/>
        </w:rPr>
      </w:pPr>
      <w:r w:rsidRPr="00680483">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5737E167" w14:textId="77777777" w:rsidR="00FA26AD" w:rsidRPr="00680483" w:rsidRDefault="00FA26AD" w:rsidP="00BA420A">
      <w:pPr>
        <w:ind w:right="206"/>
        <w:rPr>
          <w:rFonts w:ascii="Calibri" w:hAnsi="Calibri" w:cs="Calibri"/>
        </w:rPr>
      </w:pPr>
      <w:r w:rsidRPr="00680483">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15CF13BF" w14:textId="77777777" w:rsidR="00FA26AD" w:rsidRPr="00680483" w:rsidRDefault="00FA26AD" w:rsidP="00BA420A">
      <w:pPr>
        <w:ind w:right="206"/>
        <w:rPr>
          <w:rFonts w:ascii="Calibri" w:hAnsi="Calibri" w:cs="Calibri"/>
        </w:rPr>
      </w:pPr>
      <w:r w:rsidRPr="00680483">
        <w:rPr>
          <w:rFonts w:ascii="Calibri" w:hAnsi="Calibri" w:cs="Calibri"/>
        </w:rPr>
        <w:t xml:space="preserve">Ek yağ filtresine gerek bırakmayan, bakım gerektirmeyen, entegre yağ ayrıştırma sistemi. </w:t>
      </w:r>
    </w:p>
    <w:p w14:paraId="44354C5F" w14:textId="77777777" w:rsidR="00FA26AD" w:rsidRPr="00680483" w:rsidRDefault="00FA26AD" w:rsidP="00BA420A">
      <w:pPr>
        <w:ind w:right="206"/>
        <w:rPr>
          <w:rFonts w:ascii="Calibri" w:hAnsi="Calibri" w:cs="Calibri"/>
          <w:lang w:val="en"/>
        </w:rPr>
      </w:pPr>
      <w:r w:rsidRPr="00680483">
        <w:rPr>
          <w:rFonts w:ascii="Calibri" w:hAnsi="Calibri" w:cs="Calibri"/>
        </w:rPr>
        <w:t>Kabin içi durumuna göre otomatik kontrol ed</w:t>
      </w:r>
      <w:r w:rsidRPr="00680483">
        <w:rPr>
          <w:rFonts w:ascii="Calibri" w:hAnsi="Calibri" w:cs="Calibri"/>
          <w:lang w:val="en"/>
        </w:rPr>
        <w:t xml:space="preserve">ilen veya manuel ayarlanabilen </w:t>
      </w:r>
      <w:r w:rsidRPr="00680483">
        <w:rPr>
          <w:rFonts w:ascii="Calibri" w:hAnsi="Calibri"/>
          <w:noProof/>
          <w:lang w:val="en"/>
        </w:rPr>
        <w:t>üç adet bağımsız modülasyonlu</w:t>
      </w:r>
      <w:r w:rsidRPr="00680483">
        <w:rPr>
          <w:rFonts w:ascii="Calibri" w:hAnsi="Calibri" w:cs="Calibri"/>
          <w:lang w:val="en"/>
        </w:rPr>
        <w:t xml:space="preserve"> iki farklı yönde ve </w:t>
      </w:r>
      <w:r w:rsidRPr="00680483">
        <w:rPr>
          <w:rFonts w:ascii="Calibri" w:hAnsi="Calibri" w:cs="Calibri"/>
          <w:noProof/>
          <w:lang w:val="en"/>
        </w:rPr>
        <w:t>5 farklı hızda dönebilen fan pervaneleriyle pişirme kabininde dinamik hava sirkülasyonu.</w:t>
      </w:r>
      <w:r w:rsidRPr="00680483">
        <w:rPr>
          <w:rFonts w:ascii="Calibri" w:hAnsi="Calibri" w:cs="Calibri"/>
          <w:lang w:val="en"/>
        </w:rPr>
        <w:t xml:space="preserve"> </w:t>
      </w:r>
    </w:p>
    <w:p w14:paraId="4BBFA503" w14:textId="77777777" w:rsidR="00FA26AD" w:rsidRPr="00680483" w:rsidRDefault="00FA26AD" w:rsidP="00BA420A">
      <w:pPr>
        <w:ind w:right="206"/>
        <w:rPr>
          <w:rFonts w:ascii="Calibri" w:hAnsi="Calibri" w:cs="Calibri"/>
          <w:lang w:val="en"/>
        </w:rPr>
      </w:pPr>
      <w:r w:rsidRPr="00680483">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122A4F64" w14:textId="77777777" w:rsidR="00FA26AD" w:rsidRPr="00680483" w:rsidRDefault="00FA26AD" w:rsidP="00BA420A">
      <w:pPr>
        <w:ind w:right="206"/>
        <w:rPr>
          <w:rFonts w:ascii="Calibri" w:hAnsi="Calibri"/>
          <w:lang w:val="en"/>
        </w:rPr>
      </w:pPr>
      <w:r w:rsidRPr="00680483">
        <w:rPr>
          <w:rFonts w:ascii="Calibri" w:hAnsi="Calibri" w:cs="Calibri"/>
          <w:lang w:val="en"/>
        </w:rPr>
        <w:t>Kapı, eminyet tertibatlı, tek elle açmaya ve çarparak kapatmaya olanak sağlayan bir kapı kolu ile donatılmıştır.</w:t>
      </w:r>
      <w:r w:rsidRPr="00680483">
        <w:rPr>
          <w:rFonts w:ascii="Calibri" w:hAnsi="Calibri"/>
          <w:lang w:val="en"/>
        </w:rPr>
        <w:t xml:space="preserve"> </w:t>
      </w:r>
    </w:p>
    <w:p w14:paraId="7C3466FF" w14:textId="77777777" w:rsidR="00FA26AD" w:rsidRPr="00680483" w:rsidRDefault="00FA26AD" w:rsidP="00BA420A">
      <w:pPr>
        <w:ind w:right="206"/>
        <w:rPr>
          <w:rFonts w:ascii="Calibri" w:hAnsi="Calibri" w:cs="Calibri"/>
          <w:lang w:val="en"/>
        </w:rPr>
      </w:pPr>
      <w:r w:rsidRPr="00680483">
        <w:rPr>
          <w:rFonts w:ascii="Calibri" w:hAnsi="Calibri" w:cs="Calibri"/>
          <w:lang w:val="en"/>
        </w:rPr>
        <w:t>Buna ek olarak, ünitede en az 4.3 inç renkli ekran</w:t>
      </w:r>
      <w:r w:rsidRPr="00680483">
        <w:rPr>
          <w:rStyle w:val="Kommentarzeichen"/>
          <w:rFonts w:ascii="Calibri" w:hAnsi="Calibri" w:cs="Calibri"/>
          <w:lang w:val="en"/>
        </w:rPr>
        <w:t xml:space="preserve"> </w:t>
      </w:r>
      <w:r w:rsidRPr="00680483">
        <w:rPr>
          <w:rFonts w:ascii="Calibri" w:hAnsi="Calibri" w:cs="Calibri"/>
          <w:lang w:val="en"/>
        </w:rPr>
        <w:t xml:space="preserve">ve gerçek zamanlı saate mevcuttur. </w:t>
      </w:r>
    </w:p>
    <w:p w14:paraId="01604345" w14:textId="77777777" w:rsidR="00FA26AD" w:rsidRPr="00680483" w:rsidRDefault="00FA26AD" w:rsidP="00BA420A">
      <w:pPr>
        <w:ind w:right="206"/>
        <w:rPr>
          <w:rFonts w:ascii="Calibri" w:hAnsi="Calibri"/>
          <w:lang w:val="en"/>
        </w:rPr>
      </w:pPr>
      <w:r w:rsidRPr="00680483">
        <w:rPr>
          <w:rFonts w:ascii="Calibri" w:hAnsi="Calibri" w:cs="Calibri"/>
          <w:lang w:val="en"/>
        </w:rPr>
        <w:t>Pişirme kabini, enerji tasarruflu ve uzun ömürlü LED aydınlatmaya sahiptir.</w:t>
      </w:r>
    </w:p>
    <w:p w14:paraId="650160A4" w14:textId="77777777" w:rsidR="00FA26AD" w:rsidRPr="00680483" w:rsidRDefault="00FA26AD" w:rsidP="00BA420A">
      <w:pPr>
        <w:ind w:right="116"/>
        <w:jc w:val="both"/>
        <w:rPr>
          <w:rFonts w:ascii="Calibri" w:hAnsi="Calibri"/>
          <w:lang w:val="en"/>
        </w:rPr>
      </w:pPr>
      <w:r w:rsidRPr="00680483">
        <w:rPr>
          <w:rFonts w:ascii="Calibri" w:hAnsi="Calibri"/>
          <w:lang w:val="en"/>
        </w:rPr>
        <w:t xml:space="preserve">Yükleme işleminde GN aksesuarları için, mobil tepsi arabası (ray mesafesi en az 65mm) kullanılarak 20 ızgara veya tepsinin (2/1 GN) boylamasına yerleştirilmesi mümkündür. </w:t>
      </w:r>
    </w:p>
    <w:p w14:paraId="00E564BA" w14:textId="77777777" w:rsidR="00FA26AD" w:rsidRPr="00680483" w:rsidRDefault="00FA26AD" w:rsidP="00BA420A">
      <w:pPr>
        <w:ind w:right="116"/>
        <w:jc w:val="both"/>
        <w:rPr>
          <w:rFonts w:ascii="Calibri" w:hAnsi="Calibri"/>
          <w:lang w:val="en"/>
        </w:rPr>
      </w:pPr>
      <w:r w:rsidRPr="00680483">
        <w:rPr>
          <w:rFonts w:ascii="Calibri" w:hAnsi="Calibri" w:cs="Calibri"/>
          <w:lang w:val="en"/>
        </w:rPr>
        <w:t>Sabit atıksu şebekesi veya açık tahliyeye direkt bağlantı için entegre sifon.</w:t>
      </w:r>
    </w:p>
    <w:p w14:paraId="7B55D6C9" w14:textId="77777777" w:rsidR="00FA26AD" w:rsidRPr="00680483" w:rsidRDefault="00FA26AD" w:rsidP="00BA420A">
      <w:pPr>
        <w:ind w:right="206"/>
        <w:rPr>
          <w:rFonts w:ascii="Calibri" w:hAnsi="Calibri" w:cs="Calibri"/>
          <w:lang w:val="en"/>
        </w:rPr>
      </w:pPr>
      <w:r w:rsidRPr="00680483">
        <w:rPr>
          <w:rFonts w:ascii="Calibri" w:hAnsi="Calibri" w:cs="Calibri"/>
          <w:lang w:val="en"/>
        </w:rPr>
        <w:t>En üst raf, standart kurulumda talimatlara uygun kurulum durumunda 1.60 m'lik yüksekliği aşmaz. Kurulum yerine otomatik uyarlama (yükseklik/kaynama noktası) ünite kalibrasyonu ile gerçekleşir.</w:t>
      </w:r>
    </w:p>
    <w:p w14:paraId="271DC519" w14:textId="77777777" w:rsidR="00FA26AD" w:rsidRPr="00680483" w:rsidRDefault="00FA26AD" w:rsidP="00BA420A">
      <w:pPr>
        <w:tabs>
          <w:tab w:val="left" w:pos="6804"/>
        </w:tabs>
        <w:ind w:right="3261"/>
        <w:rPr>
          <w:rFonts w:ascii="Calibri" w:hAnsi="Calibri"/>
        </w:rPr>
      </w:pPr>
      <w:r w:rsidRPr="00680483">
        <w:rPr>
          <w:rFonts w:ascii="Calibri" w:hAnsi="Calibri"/>
        </w:rPr>
        <w:t>Simgeleri kullanarak basit, lisan gerektirmeyen kullanım.</w:t>
      </w:r>
    </w:p>
    <w:p w14:paraId="3C1F1AA3" w14:textId="77777777" w:rsidR="00FA26AD" w:rsidRPr="00680483" w:rsidRDefault="00FA26AD" w:rsidP="00BA420A">
      <w:pPr>
        <w:tabs>
          <w:tab w:val="left" w:pos="6804"/>
        </w:tabs>
        <w:ind w:right="-64"/>
        <w:rPr>
          <w:rFonts w:ascii="Calibri" w:hAnsi="Calibri"/>
        </w:rPr>
      </w:pPr>
      <w:r w:rsidRPr="00680483">
        <w:rPr>
          <w:rFonts w:ascii="Calibri" w:hAnsi="Calibri"/>
        </w:rPr>
        <w:t xml:space="preserve">Değişecek parçalar, işçilik ve yolculuk masraflarını kapsayan 2 yıl garanti. </w:t>
      </w:r>
    </w:p>
    <w:p w14:paraId="104DAECB" w14:textId="77777777" w:rsidR="00FA26AD" w:rsidRPr="00680483" w:rsidRDefault="00FA26AD" w:rsidP="00BA420A">
      <w:pPr>
        <w:tabs>
          <w:tab w:val="left" w:pos="6804"/>
        </w:tabs>
        <w:ind w:right="-64"/>
        <w:rPr>
          <w:rFonts w:ascii="Calibri" w:hAnsi="Calibri" w:cs="Calibri"/>
        </w:rPr>
      </w:pPr>
      <w:r w:rsidRPr="00680483">
        <w:rPr>
          <w:rFonts w:ascii="Calibri" w:hAnsi="Calibri" w:cs="Calibri"/>
        </w:rPr>
        <w:t xml:space="preserve">Aşağıdaki veya benzer deklarasyonlar, onaylar ve sertifikasyonlara sahiptir: IP X5, Intertek, SVGW/SSIGE, CE, VDE, GS, EMC, WRAS, Watermark, NSF, FDA, DEKRA; HKICert, EnergyStar, DVL/Germanischer Lloyd, PCTAE44. Ünitenin gözetimsiz kullanım izni vardır. Üretici, ISO 9001, ISO 14001 ve ISO 50001'e göre sertifikalandırılmıştır. </w:t>
      </w:r>
    </w:p>
    <w:p w14:paraId="0F37517B" w14:textId="77777777" w:rsidR="00FA26AD" w:rsidRPr="00680483" w:rsidRDefault="00FA26AD" w:rsidP="00BA420A">
      <w:pPr>
        <w:tabs>
          <w:tab w:val="left" w:pos="6804"/>
        </w:tabs>
        <w:ind w:right="-64"/>
        <w:rPr>
          <w:rFonts w:ascii="Calibri" w:hAnsi="Calibri" w:cs="Calibri"/>
        </w:rPr>
      </w:pPr>
      <w:r w:rsidRPr="00680483">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680483">
        <w:rPr>
          <w:rFonts w:ascii="Calibri" w:hAnsi="Calibri"/>
        </w:rPr>
        <w:t xml:space="preserve">Pişirme kabini +30 °C ile +300 °C aralığındaki sıcaklıklara ayarlanabilir. Pişirme kabinindeki nem oranını </w:t>
      </w:r>
      <w:r w:rsidRPr="00680483">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p>
    <w:p w14:paraId="583D83D8" w14:textId="77777777" w:rsidR="00FA26AD" w:rsidRPr="00680483" w:rsidRDefault="00FA26AD" w:rsidP="00BA420A">
      <w:pPr>
        <w:tabs>
          <w:tab w:val="left" w:pos="6804"/>
        </w:tabs>
        <w:ind w:right="-64"/>
        <w:rPr>
          <w:rFonts w:ascii="Calibri" w:hAnsi="Calibri"/>
        </w:rPr>
      </w:pPr>
      <w:r w:rsidRPr="00680483">
        <w:rPr>
          <w:rFonts w:ascii="Calibri" w:hAnsi="Calibri" w:cs="Calibri"/>
          <w:noProof/>
        </w:rPr>
        <w:lastRenderedPageBreak/>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4AF7DD18" w14:textId="77777777" w:rsidR="00FA26AD" w:rsidRPr="00680483" w:rsidRDefault="00FA26AD" w:rsidP="00BA420A">
      <w:pPr>
        <w:ind w:right="-64"/>
        <w:rPr>
          <w:rFonts w:ascii="Calibri" w:hAnsi="Calibri" w:cs="Calibri"/>
        </w:rPr>
      </w:pPr>
      <w:r w:rsidRPr="00680483">
        <w:rPr>
          <w:rFonts w:ascii="Calibri" w:hAnsi="Calibri" w:cs="Calibri"/>
          <w:noProof/>
        </w:rPr>
        <w:t>Servis mesajlarının otomatik göstergesine sahip servis teşhiş sistemi, ünite fonksiyonlarının aktif kontrolüne yönelik kendi kendine test fonksiyonu. Ünite, birden fazla temizleme kademesine sahip tam otomatik, su basıncından bağımsız temizleme sistemi ile donatılmıştır. İş güvenliği için tablet biçiminde fosfor ve fosfat içermeyen katı temizlik maddeleri kullanımı. Ünite, gece boyunca gözetimsiz yıkama dahil çeşitli temizleme programlarına sahiptir.</w:t>
      </w:r>
      <w:r w:rsidRPr="00680483">
        <w:rPr>
          <w:rFonts w:ascii="Calibri" w:hAnsi="Calibri" w:cs="Calibri"/>
        </w:rPr>
        <w:t xml:space="preserve"> </w:t>
      </w:r>
    </w:p>
    <w:p w14:paraId="21E9C394" w14:textId="77777777" w:rsidR="00FA26AD" w:rsidRPr="00680483" w:rsidRDefault="00FA26AD" w:rsidP="00BA420A">
      <w:pPr>
        <w:ind w:right="-64"/>
        <w:rPr>
          <w:rFonts w:ascii="Calibri" w:hAnsi="Calibri" w:cs="Calibri"/>
          <w:noProof/>
        </w:rPr>
      </w:pPr>
      <w:r w:rsidRPr="00680483">
        <w:rPr>
          <w:rFonts w:ascii="Calibri" w:hAnsi="Calibri"/>
          <w:noProof/>
        </w:rPr>
        <w:t>Otomatik geri çekme sistemli, püskürtme ve tek huzme olarak ayarlanabilen başlığa sahip entegre el duşu.</w:t>
      </w:r>
    </w:p>
    <w:p w14:paraId="6983E062" w14:textId="77777777" w:rsidR="008B76DB" w:rsidRPr="00680483" w:rsidRDefault="00FA26AD" w:rsidP="008B76DB">
      <w:pPr>
        <w:ind w:right="204"/>
        <w:rPr>
          <w:rFonts w:ascii="Calibri" w:hAnsi="Calibri" w:cs="Calibri"/>
          <w:noProof/>
        </w:rPr>
      </w:pPr>
      <w:r w:rsidRPr="00680483">
        <w:rPr>
          <w:rFonts w:ascii="Calibri" w:hAnsi="Calibri" w:cs="Calibri"/>
          <w:noProof/>
        </w:rPr>
        <w:t xml:space="preserve">Harici anten olmadan isteğe bağlı tam entegre WLAN arabirimi ve uzaktan erişim için bulut tabanlı bir ağ çözümüne bağlantı için isteğe bağlı Ethernet arabirimi. 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p>
    <w:p w14:paraId="17ECE3B8" w14:textId="2BE41EF1" w:rsidR="008B76DB" w:rsidRPr="00680483" w:rsidRDefault="008B76DB" w:rsidP="008B76DB">
      <w:pPr>
        <w:ind w:right="204"/>
        <w:rPr>
          <w:rFonts w:ascii="Calibri" w:hAnsi="Calibri"/>
        </w:rPr>
      </w:pPr>
      <w:r w:rsidRPr="00680483">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Pr="00680483">
        <w:rPr>
          <w:rFonts w:ascii="Calibri" w:hAnsi="Calibri"/>
          <w:noProof/>
          <w:vanish/>
        </w:rPr>
        <w:t xml:space="preserve">Dynamische Luftverwirbelung im Garraum durch ein reversierendes Lüfterrad mit 5 Geschwindigkeiten, situationsabhängig angesteuert und manuell programmierbar. </w:t>
      </w:r>
      <w:r w:rsidRPr="00680483">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Pr="00680483">
        <w:rPr>
          <w:rFonts w:ascii="Calibri" w:hAnsi="Calibri"/>
          <w:noProof/>
          <w:vanish/>
        </w:rPr>
        <w:t xml:space="preserve">. </w:t>
      </w:r>
      <w:r w:rsidRPr="00680483">
        <w:rPr>
          <w:rFonts w:ascii="Calibri" w:hAnsi="Calibri"/>
          <w:vanish/>
        </w:rPr>
        <w:t>Beschickung des Innenraumes mit Drahteinhängegestell (Schienenabstand mind. 23mm) zur Aufnahme von 6 Rosten oder Blechen (2/3 GN) im Längseinschub für GN-Zubehör möglich.</w:t>
      </w:r>
      <w:r w:rsidRPr="00680483">
        <w:rPr>
          <w:vanish/>
        </w:rPr>
        <w:t xml:space="preserve"> </w:t>
      </w:r>
      <w:r w:rsidRPr="00680483">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w:t>
      </w:r>
      <w:r w:rsidRPr="00680483">
        <w:rPr>
          <w:rFonts w:ascii="Calibri" w:hAnsi="Calibri"/>
          <w:vanish/>
        </w:rPr>
        <w:lastRenderedPageBreak/>
        <w:t xml:space="preserve">HKICert, RED. Das Gerät ist zum unbeaufsichtigten Betrieb zugelassen. </w:t>
      </w:r>
      <w:r w:rsidRPr="00680483">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Pr="00680483">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680483">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680483">
        <w:rPr>
          <w:vanish/>
        </w:rPr>
        <w:t xml:space="preserve"> </w:t>
      </w:r>
      <w:r w:rsidRPr="00680483">
        <w:rPr>
          <w:rFonts w:ascii="Calibri" w:hAnsi="Calibri"/>
          <w:vanish/>
        </w:rPr>
        <w:t>Das Gerät verfügt über eine selbstlernende Bedienung, die sich an das individuelle Nutzerverhalten anpasst</w:t>
      </w:r>
      <w:r w:rsidRPr="00680483">
        <w:rPr>
          <w:rFonts w:ascii="Calibri" w:hAnsi="Calibri"/>
          <w:noProof/>
          <w:vanish/>
        </w:rPr>
        <w:t>.</w:t>
      </w:r>
      <w:r w:rsidRPr="00680483">
        <w:rPr>
          <w:rFonts w:ascii="Calibri" w:hAnsi="Calibri"/>
          <w:vanish/>
        </w:rPr>
        <w:t xml:space="preserve"> </w:t>
      </w:r>
      <w:r w:rsidRPr="00680483">
        <w:rPr>
          <w:rFonts w:ascii="Calibri" w:hAnsi="Calibri"/>
          <w:vanish/>
        </w:rPr>
        <w:br/>
        <w:t xml:space="preserve">Akustische Aufforderung und visuelle Anzeige bei notwendigen Anwendereingriffen. </w:t>
      </w:r>
      <w:r w:rsidRPr="00680483">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680483">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Pr="00680483">
        <w:rPr>
          <w:rFonts w:ascii="Calibri" w:hAnsi="Calibri"/>
          <w:vanish/>
        </w:rPr>
        <w:t xml:space="preserve"> </w:t>
      </w:r>
      <w:r w:rsidRPr="00680483">
        <w:rPr>
          <w:vanish/>
        </w:rPr>
        <w:br/>
      </w:r>
      <w:r w:rsidRPr="00680483">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680483">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Pr="00680483">
        <w:rPr>
          <w:rFonts w:ascii="Calibri" w:hAnsi="Calibri"/>
          <w:noProof/>
          <w:vanish/>
        </w:rPr>
        <w:t xml:space="preserve">Integrierte Handbrause mit Rückholautomatik und umstellbarer Sprüh- und Einzelstrahlfunktion. </w:t>
      </w:r>
      <w:r w:rsidRPr="00680483">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w:t>
      </w:r>
      <w:r w:rsidRPr="00680483">
        <w:rPr>
          <w:rFonts w:ascii="Calibri" w:hAnsi="Calibri"/>
          <w:noProof/>
          <w:vanish/>
        </w:rPr>
        <w:lastRenderedPageBreak/>
        <w:t xml:space="preserve">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Pr="00680483">
        <w:rPr>
          <w:rFonts w:ascii="Calibri" w:hAnsi="Calibri"/>
          <w:vanish/>
        </w:rPr>
        <w:t xml:space="preserve">Die Bereitstellung einer OPC UA Kommunikationsschnittstelle via Cloud gemäß DIN 18898 ist möglich. </w:t>
      </w:r>
      <w:r w:rsidRPr="00680483">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Pr="00680483">
        <w:rPr>
          <w:rFonts w:ascii="Calibri" w:hAnsi="Calibri"/>
          <w:vertAlign w:val="subscript"/>
          <w:lang w:val="tr"/>
        </w:rPr>
        <w:t>2</w:t>
      </w:r>
      <w:r w:rsidRPr="00680483">
        <w:rPr>
          <w:rFonts w:ascii="Calibri" w:hAnsi="Calibri"/>
          <w:lang w:val="tr"/>
        </w:rPr>
        <w:t>e ayak izi (PCF) değerleri mevcuttur</w:t>
      </w:r>
    </w:p>
    <w:p w14:paraId="2000C0C9" w14:textId="75E8C496" w:rsidR="00FA26AD" w:rsidRPr="00680483" w:rsidRDefault="00FA26AD" w:rsidP="00BA420A">
      <w:pPr>
        <w:ind w:right="-64"/>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680483" w:rsidRPr="00680483" w14:paraId="756B9361"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bookmarkEnd w:id="3"/>
          <w:p w14:paraId="57F0A573" w14:textId="77777777" w:rsidR="00D27CAD" w:rsidRPr="00680483" w:rsidRDefault="00D27CAD" w:rsidP="00BA420A">
            <w:pPr>
              <w:rPr>
                <w:rFonts w:ascii="Calibri" w:hAnsi="Calibri"/>
              </w:rPr>
            </w:pPr>
            <w:r w:rsidRPr="00680483">
              <w:rPr>
                <w:rFonts w:ascii="Calibri" w:hAnsi="Calibri"/>
              </w:rPr>
              <w:t>Teknik veriler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082317" w14:textId="77777777" w:rsidR="00D27CAD" w:rsidRPr="00680483" w:rsidRDefault="00D27CAD" w:rsidP="00BA420A">
            <w:pPr>
              <w:jc w:val="right"/>
              <w:rPr>
                <w:rFonts w:ascii="Calibri" w:hAnsi="Calibri"/>
              </w:rPr>
            </w:pPr>
            <w:r w:rsidRPr="00680483">
              <w:rPr>
                <w:rFonts w:ascii="Calibri" w:hAnsi="Calibri"/>
              </w:rPr>
              <w:t>Planlanan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36FBED" w14:textId="77777777" w:rsidR="00D27CAD" w:rsidRPr="00680483" w:rsidRDefault="00D27CAD" w:rsidP="00BA420A">
            <w:pPr>
              <w:jc w:val="center"/>
              <w:rPr>
                <w:rFonts w:ascii="Calibri" w:hAnsi="Calibri"/>
              </w:rPr>
            </w:pPr>
            <w:r w:rsidRPr="00680483">
              <w:rPr>
                <w:rFonts w:ascii="Calibri" w:hAnsi="Calibri"/>
              </w:rPr>
              <w:t>Teklif edilen</w:t>
            </w:r>
          </w:p>
        </w:tc>
      </w:tr>
      <w:tr w:rsidR="00680483" w:rsidRPr="00680483" w14:paraId="12DF485F"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01D9BD" w14:textId="77777777" w:rsidR="00993E54" w:rsidRPr="00680483" w:rsidRDefault="00993E54" w:rsidP="00BA420A">
            <w:pPr>
              <w:rPr>
                <w:rFonts w:ascii="Calibri" w:hAnsi="Calibri"/>
              </w:rPr>
            </w:pPr>
            <w:r w:rsidRPr="00680483">
              <w:rPr>
                <w:rFonts w:ascii="Calibri" w:hAnsi="Calibri" w:cstheme="minorHAnsi"/>
                <w:sz w:val="16"/>
                <w:szCs w:val="16"/>
              </w:rPr>
              <w:t>Tüm ünite, kapı kolu vs dahil. [GxYxD]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0AF7E8" w14:textId="77777777" w:rsidR="00993E54" w:rsidRPr="00680483" w:rsidRDefault="00993E54" w:rsidP="00BA420A">
            <w:pPr>
              <w:jc w:val="right"/>
              <w:rPr>
                <w:rFonts w:ascii="Calibri" w:hAnsi="Calibri"/>
              </w:rPr>
            </w:pPr>
            <w:r w:rsidRPr="00680483">
              <w:rPr>
                <w:rFonts w:ascii="Calibri" w:eastAsia="RATIONAL Sans TT" w:hAnsi="Calibri" w:cstheme="minorHAnsi"/>
                <w:sz w:val="16"/>
                <w:szCs w:val="16"/>
              </w:rPr>
              <w:t>yakl.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56DBA" w14:textId="77777777" w:rsidR="00993E54" w:rsidRPr="00680483" w:rsidRDefault="00993E54" w:rsidP="00BA420A">
            <w:pPr>
              <w:jc w:val="center"/>
              <w:rPr>
                <w:rFonts w:ascii="Calibri" w:hAnsi="Calibri"/>
              </w:rPr>
            </w:pPr>
          </w:p>
        </w:tc>
      </w:tr>
      <w:tr w:rsidR="00680483" w:rsidRPr="00680483" w14:paraId="443E19F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E82926"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Kapasite: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7F58F7"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20 raf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84E47B" w14:textId="77777777" w:rsidR="00993E54" w:rsidRPr="00680483" w:rsidRDefault="00993E54" w:rsidP="00BA420A">
            <w:pPr>
              <w:jc w:val="center"/>
              <w:rPr>
                <w:rFonts w:ascii="Calibri" w:hAnsi="Calibri"/>
              </w:rPr>
            </w:pPr>
          </w:p>
        </w:tc>
      </w:tr>
      <w:tr w:rsidR="00680483" w:rsidRPr="00680483" w14:paraId="56E6E78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7756C0"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Sıcaklık aralığı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47CFCE"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FBD354" w14:textId="77777777" w:rsidR="00993E54" w:rsidRPr="00680483" w:rsidRDefault="00993E54" w:rsidP="00BA420A">
            <w:pPr>
              <w:jc w:val="center"/>
              <w:rPr>
                <w:rFonts w:ascii="Calibri" w:hAnsi="Calibri"/>
              </w:rPr>
            </w:pPr>
          </w:p>
        </w:tc>
      </w:tr>
      <w:tr w:rsidR="00680483" w:rsidRPr="00680483" w14:paraId="296E1F7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4DE23D"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 xml:space="preserve">Konvenksiyonel ısı yükü,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ED2C15"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C0E716" w14:textId="77777777" w:rsidR="00993E54" w:rsidRPr="00680483" w:rsidRDefault="00993E54" w:rsidP="00BA420A">
            <w:pPr>
              <w:jc w:val="center"/>
              <w:rPr>
                <w:rFonts w:ascii="Calibri" w:hAnsi="Calibri"/>
              </w:rPr>
            </w:pPr>
          </w:p>
        </w:tc>
      </w:tr>
      <w:tr w:rsidR="00680483" w:rsidRPr="00680483" w14:paraId="4599D80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B913D6"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Buhar jeneratör ısı yükü,</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3AADCA"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A0F4E" w14:textId="77777777" w:rsidR="00993E54" w:rsidRPr="00680483" w:rsidRDefault="00993E54" w:rsidP="00BA420A">
            <w:pPr>
              <w:jc w:val="center"/>
              <w:rPr>
                <w:rFonts w:ascii="Calibri" w:hAnsi="Calibri"/>
              </w:rPr>
            </w:pPr>
          </w:p>
        </w:tc>
      </w:tr>
      <w:tr w:rsidR="00680483" w:rsidRPr="00680483" w14:paraId="6C7D1DA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00B92B"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Bağlantı değeri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CC6FE7"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yakl.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DBD1E" w14:textId="77777777" w:rsidR="00993E54" w:rsidRPr="00680483" w:rsidRDefault="00993E54" w:rsidP="00BA420A">
            <w:pPr>
              <w:jc w:val="center"/>
              <w:rPr>
                <w:rFonts w:ascii="Calibri" w:hAnsi="Calibri"/>
              </w:rPr>
            </w:pPr>
          </w:p>
        </w:tc>
      </w:tr>
      <w:tr w:rsidR="00680483" w:rsidRPr="00680483" w14:paraId="62D5FBAC"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E8B119" w14:textId="77777777" w:rsidR="00993E54" w:rsidRPr="00680483" w:rsidRDefault="00993E54" w:rsidP="00BA420A">
            <w:pPr>
              <w:rPr>
                <w:rFonts w:ascii="Calibri" w:hAnsi="Calibri"/>
              </w:rPr>
            </w:pPr>
            <w:r w:rsidRPr="00680483">
              <w:rPr>
                <w:rFonts w:ascii="Calibri" w:hAnsi="Calibri" w:cstheme="minorHAnsi"/>
                <w:sz w:val="16"/>
                <w:szCs w:val="16"/>
              </w:rPr>
              <w:t>Nominal gerilim ( ayarlanan değere bağlı)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DEBC8F"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4A7CC" w14:textId="77777777" w:rsidR="00993E54" w:rsidRPr="00680483" w:rsidRDefault="00993E54" w:rsidP="00BA420A">
            <w:pPr>
              <w:jc w:val="center"/>
              <w:rPr>
                <w:rFonts w:ascii="Calibri" w:hAnsi="Calibri"/>
              </w:rPr>
            </w:pPr>
          </w:p>
        </w:tc>
      </w:tr>
      <w:tr w:rsidR="00680483" w:rsidRPr="00680483" w14:paraId="278695C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24E906"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Su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0C6878"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07C8B" w14:textId="77777777" w:rsidR="00993E54" w:rsidRPr="00680483" w:rsidRDefault="00993E54" w:rsidP="00BA420A">
            <w:pPr>
              <w:jc w:val="center"/>
              <w:rPr>
                <w:rFonts w:ascii="Calibri" w:hAnsi="Calibri"/>
              </w:rPr>
            </w:pPr>
          </w:p>
        </w:tc>
      </w:tr>
      <w:tr w:rsidR="00680483" w:rsidRPr="00680483" w14:paraId="7D735CB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2C8606" w14:textId="77777777" w:rsidR="00993E54" w:rsidRPr="00680483" w:rsidRDefault="00993E54" w:rsidP="00BA420A">
            <w:pPr>
              <w:rPr>
                <w:rFonts w:ascii="Calibri" w:hAnsi="Calibri"/>
              </w:rPr>
            </w:pPr>
            <w:r w:rsidRPr="00680483">
              <w:rPr>
                <w:rFonts w:ascii="Calibri" w:eastAsia="Times New Roman" w:hAnsi="Calibri" w:cstheme="minorHAnsi"/>
                <w:sz w:val="16"/>
                <w:szCs w:val="16"/>
              </w:rPr>
              <w:t>Atık su çıkışı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E7DC1" w14:textId="77777777" w:rsidR="00993E54" w:rsidRPr="00680483" w:rsidRDefault="00993E54" w:rsidP="00BA420A">
            <w:pPr>
              <w:jc w:val="right"/>
              <w:rPr>
                <w:rFonts w:ascii="Calibri" w:hAnsi="Calibri"/>
              </w:rPr>
            </w:pPr>
            <w:r w:rsidRPr="00680483">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B2C68" w14:textId="77777777" w:rsidR="00993E54" w:rsidRPr="00680483" w:rsidRDefault="00993E54" w:rsidP="00BA420A">
            <w:pPr>
              <w:jc w:val="center"/>
              <w:rPr>
                <w:rFonts w:ascii="Calibri" w:hAnsi="Calibri"/>
              </w:rPr>
            </w:pPr>
          </w:p>
        </w:tc>
      </w:tr>
      <w:tr w:rsidR="008B76DB" w:rsidRPr="00680483" w14:paraId="6BC5DDF9" w14:textId="77777777" w:rsidTr="008B76DB">
        <w:trPr>
          <w:trHeight w:val="492"/>
        </w:trPr>
        <w:tc>
          <w:tcPr>
            <w:tcW w:w="2869" w:type="dxa"/>
          </w:tcPr>
          <w:p w14:paraId="394E7243" w14:textId="77777777" w:rsidR="008B76DB" w:rsidRPr="00680483" w:rsidRDefault="008B76DB" w:rsidP="00B4658E">
            <w:pPr>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Ürün Karbon Ayak İzi (PCF)</w:t>
            </w:r>
            <w:r w:rsidRPr="00680483">
              <w:rPr>
                <w:rFonts w:ascii="Calibri" w:eastAsia="Times New Roman" w:hAnsi="Calibri" w:cstheme="minorHAnsi"/>
                <w:sz w:val="16"/>
                <w:szCs w:val="16"/>
                <w:lang w:val="tr"/>
              </w:rPr>
              <w:br/>
              <w:t>- cradle-to-gate</w:t>
            </w:r>
            <w:r w:rsidRPr="00680483">
              <w:rPr>
                <w:rFonts w:ascii="Calibri" w:eastAsia="Times New Roman" w:hAnsi="Calibri" w:cstheme="minorHAnsi"/>
                <w:sz w:val="16"/>
                <w:szCs w:val="16"/>
                <w:lang w:val="tr"/>
              </w:rPr>
              <w:br/>
              <w:t>- cradle-to-grave</w:t>
            </w:r>
            <w:r w:rsidRPr="00680483">
              <w:rPr>
                <w:rFonts w:ascii="Calibri" w:eastAsia="Times New Roman" w:hAnsi="Calibri" w:cstheme="minorHAnsi"/>
                <w:sz w:val="16"/>
                <w:szCs w:val="16"/>
                <w:lang w:val="tr"/>
              </w:rPr>
              <w:br/>
              <w:t>- cradle-to-grave (yenilenebilir enerji)</w:t>
            </w:r>
          </w:p>
        </w:tc>
        <w:tc>
          <w:tcPr>
            <w:tcW w:w="2088" w:type="dxa"/>
          </w:tcPr>
          <w:p w14:paraId="118241D2" w14:textId="77777777" w:rsidR="008B76DB" w:rsidRPr="00680483" w:rsidRDefault="008B76DB" w:rsidP="00B4658E">
            <w:pPr>
              <w:jc w:val="right"/>
              <w:rPr>
                <w:rFonts w:ascii="Calibri" w:eastAsia="Times New Roman" w:hAnsi="Calibri" w:cstheme="minorHAnsi"/>
                <w:sz w:val="16"/>
                <w:szCs w:val="16"/>
                <w:lang w:val="en-US"/>
              </w:rPr>
            </w:pPr>
          </w:p>
          <w:p w14:paraId="4D23C1B9" w14:textId="1DC77A3C"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3.100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6FCBA507" w14:textId="0743438A" w:rsidR="008B76DB" w:rsidRPr="00680483" w:rsidRDefault="008B76DB" w:rsidP="00B4658E">
            <w:pPr>
              <w:jc w:val="right"/>
              <w:rPr>
                <w:rFonts w:ascii="Calibri" w:eastAsia="Times New Roman" w:hAnsi="Calibri" w:cstheme="minorHAnsi"/>
                <w:sz w:val="16"/>
                <w:szCs w:val="16"/>
                <w:lang w:val="en-US"/>
              </w:rPr>
            </w:pPr>
            <w:r w:rsidRPr="00680483">
              <w:rPr>
                <w:rFonts w:ascii="Calibri" w:eastAsia="Times New Roman" w:hAnsi="Calibri" w:cstheme="minorHAnsi"/>
                <w:sz w:val="16"/>
                <w:szCs w:val="16"/>
                <w:lang w:val="tr"/>
              </w:rPr>
              <w:t>yakl. 97.500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p w14:paraId="7287010A" w14:textId="600719AE" w:rsidR="008B76DB" w:rsidRPr="00680483" w:rsidRDefault="008B76DB" w:rsidP="00B4658E">
            <w:pPr>
              <w:jc w:val="right"/>
              <w:rPr>
                <w:rFonts w:ascii="Calibri" w:eastAsia="Times New Roman" w:hAnsi="Calibri" w:cstheme="minorHAnsi"/>
                <w:sz w:val="16"/>
                <w:szCs w:val="16"/>
              </w:rPr>
            </w:pPr>
            <w:r w:rsidRPr="00680483">
              <w:rPr>
                <w:rFonts w:ascii="Calibri" w:eastAsia="Times New Roman" w:hAnsi="Calibri" w:cstheme="minorHAnsi"/>
                <w:sz w:val="16"/>
                <w:szCs w:val="16"/>
                <w:lang w:val="tr"/>
              </w:rPr>
              <w:t xml:space="preserve"> yakl. 12.600 kg CO</w:t>
            </w:r>
            <w:r w:rsidRPr="00680483">
              <w:rPr>
                <w:rFonts w:ascii="Calibri" w:eastAsia="Times New Roman" w:hAnsi="Calibri" w:cstheme="minorHAnsi"/>
                <w:sz w:val="16"/>
                <w:szCs w:val="16"/>
                <w:vertAlign w:val="subscript"/>
                <w:lang w:val="tr"/>
              </w:rPr>
              <w:t>2</w:t>
            </w:r>
            <w:r w:rsidRPr="00680483">
              <w:rPr>
                <w:rFonts w:ascii="Calibri" w:eastAsia="Times New Roman" w:hAnsi="Calibri" w:cstheme="minorHAnsi"/>
                <w:sz w:val="16"/>
                <w:szCs w:val="16"/>
                <w:lang w:val="tr"/>
              </w:rPr>
              <w:t>e</w:t>
            </w:r>
          </w:p>
        </w:tc>
        <w:tc>
          <w:tcPr>
            <w:tcW w:w="3662" w:type="dxa"/>
          </w:tcPr>
          <w:p w14:paraId="403FD472" w14:textId="77777777" w:rsidR="008B76DB" w:rsidRPr="00680483" w:rsidRDefault="008B76DB" w:rsidP="00B4658E">
            <w:pPr>
              <w:jc w:val="center"/>
              <w:rPr>
                <w:rFonts w:ascii="Calibri" w:hAnsi="Calibri"/>
              </w:rPr>
            </w:pPr>
          </w:p>
        </w:tc>
      </w:tr>
    </w:tbl>
    <w:p w14:paraId="4DB87E2B" w14:textId="77777777" w:rsidR="00D27CAD" w:rsidRPr="00680483" w:rsidRDefault="00D27CAD" w:rsidP="00BA420A">
      <w:pPr>
        <w:rPr>
          <w:rFonts w:ascii="Calibri" w:hAnsi="Calibri"/>
          <w:noProof/>
        </w:rPr>
      </w:pPr>
    </w:p>
    <w:p w14:paraId="39CD1F8C" w14:textId="77777777" w:rsidR="00BA420A" w:rsidRPr="00680483" w:rsidRDefault="00BA420A">
      <w:pPr>
        <w:rPr>
          <w:rFonts w:ascii="Calibri" w:hAnsi="Calibri"/>
          <w:noProof/>
        </w:rPr>
      </w:pPr>
    </w:p>
    <w:sectPr w:rsidR="00BA420A" w:rsidRPr="00680483" w:rsidSect="00BA420A">
      <w:headerReference w:type="even" r:id="rId6"/>
      <w:headerReference w:type="default" r:id="rId7"/>
      <w:footerReference w:type="even" r:id="rId8"/>
      <w:footerReference w:type="default" r:id="rId9"/>
      <w:headerReference w:type="first" r:id="rId10"/>
      <w:footerReference w:type="first" r:id="rId11"/>
      <w:pgSz w:w="11906" w:h="16838" w:code="9"/>
      <w:pgMar w:top="1138" w:right="1106"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B9CE" w14:textId="77777777" w:rsidR="00D27CAD" w:rsidRDefault="00D27CAD" w:rsidP="00D27CAD">
      <w:pPr>
        <w:spacing w:after="0" w:line="240" w:lineRule="auto"/>
      </w:pPr>
      <w:r>
        <w:separator/>
      </w:r>
    </w:p>
  </w:endnote>
  <w:endnote w:type="continuationSeparator" w:id="0">
    <w:p w14:paraId="0EFFF193" w14:textId="77777777" w:rsidR="00D27CAD" w:rsidRDefault="00D27CAD"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6724" w14:textId="77777777" w:rsidR="00BA420A" w:rsidRDefault="00BA42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D3B8" w14:textId="77777777" w:rsidR="007D70AE" w:rsidRPr="00586D6A" w:rsidRDefault="007D70AE">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2AC50EFC" wp14:editId="64DC9ABC">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8F92E"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586D6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2AC50EFC"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7E28F92E"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586D6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BA420A">
      <w:rPr>
        <w:lang w:val="en"/>
      </w:rPr>
      <w:t>Teklif</w:t>
    </w:r>
    <w:r>
      <w:rPr>
        <w:lang w:val="en"/>
      </w:rPr>
      <w:t xml:space="preserve"> </w:t>
    </w:r>
    <w:r w:rsidR="00BA420A">
      <w:rPr>
        <w:lang w:val="en"/>
      </w:rPr>
      <w:t>M</w:t>
    </w:r>
    <w:r>
      <w:rPr>
        <w:lang w:val="en"/>
      </w:rPr>
      <w:t>etni iCombi Classic E</w:t>
    </w:r>
    <w:r>
      <w:rPr>
        <w:lang w:val="en"/>
      </w:rPr>
      <w:tab/>
    </w:r>
    <w:r>
      <w:rPr>
        <w:lang w:val="en"/>
      </w:rPr>
      <w:tab/>
    </w:r>
  </w:p>
  <w:p w14:paraId="0E140214" w14:textId="77777777" w:rsidR="007D70AE" w:rsidRPr="00586D6A" w:rsidRDefault="007D70AE">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15DB" w14:textId="77777777" w:rsidR="00BA420A" w:rsidRDefault="00BA42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B23F7" w14:textId="77777777" w:rsidR="00D27CAD" w:rsidRDefault="00D27CAD" w:rsidP="00D27CAD">
      <w:pPr>
        <w:spacing w:after="0" w:line="240" w:lineRule="auto"/>
      </w:pPr>
      <w:r>
        <w:separator/>
      </w:r>
    </w:p>
  </w:footnote>
  <w:footnote w:type="continuationSeparator" w:id="0">
    <w:p w14:paraId="2AA43368" w14:textId="77777777" w:rsidR="00D27CAD" w:rsidRDefault="00D27CAD"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8D7C" w14:textId="77777777" w:rsidR="00BA420A" w:rsidRDefault="00BA42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B807" w14:textId="77777777" w:rsidR="00BA420A" w:rsidRDefault="00BA420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FFF9" w14:textId="77777777" w:rsidR="00BA420A" w:rsidRDefault="00BA420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16DCA"/>
    <w:rsid w:val="000E71A4"/>
    <w:rsid w:val="002310EF"/>
    <w:rsid w:val="00310A35"/>
    <w:rsid w:val="00330871"/>
    <w:rsid w:val="0037342E"/>
    <w:rsid w:val="00387F5A"/>
    <w:rsid w:val="003C4376"/>
    <w:rsid w:val="003C4917"/>
    <w:rsid w:val="004472D0"/>
    <w:rsid w:val="004D5B2F"/>
    <w:rsid w:val="00532CFF"/>
    <w:rsid w:val="00586D6A"/>
    <w:rsid w:val="005A36EC"/>
    <w:rsid w:val="00680483"/>
    <w:rsid w:val="00716B84"/>
    <w:rsid w:val="007C5E30"/>
    <w:rsid w:val="007D70AE"/>
    <w:rsid w:val="00825D5F"/>
    <w:rsid w:val="00874270"/>
    <w:rsid w:val="008B76DB"/>
    <w:rsid w:val="008E4D5B"/>
    <w:rsid w:val="00936DA5"/>
    <w:rsid w:val="00961DE9"/>
    <w:rsid w:val="0099296D"/>
    <w:rsid w:val="00993E54"/>
    <w:rsid w:val="009C4077"/>
    <w:rsid w:val="009F5859"/>
    <w:rsid w:val="00A07686"/>
    <w:rsid w:val="00A41A54"/>
    <w:rsid w:val="00A5235F"/>
    <w:rsid w:val="00AD1833"/>
    <w:rsid w:val="00AF0761"/>
    <w:rsid w:val="00AF752F"/>
    <w:rsid w:val="00AF79A1"/>
    <w:rsid w:val="00B95246"/>
    <w:rsid w:val="00BA420A"/>
    <w:rsid w:val="00BC0751"/>
    <w:rsid w:val="00BC4546"/>
    <w:rsid w:val="00C46031"/>
    <w:rsid w:val="00CB30F8"/>
    <w:rsid w:val="00CB5906"/>
    <w:rsid w:val="00D27CAD"/>
    <w:rsid w:val="00D44499"/>
    <w:rsid w:val="00E24678"/>
    <w:rsid w:val="00E71A74"/>
    <w:rsid w:val="00E8513D"/>
    <w:rsid w:val="00E86FB1"/>
    <w:rsid w:val="00EF53D1"/>
    <w:rsid w:val="00F22A73"/>
    <w:rsid w:val="00F3365D"/>
    <w:rsid w:val="00F34DE8"/>
    <w:rsid w:val="00F851A5"/>
    <w:rsid w:val="00F9162C"/>
    <w:rsid w:val="00FA26AD"/>
    <w:rsid w:val="00FB4E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48BF96"/>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10202</Words>
  <Characters>64276</Characters>
  <Application>Microsoft Office Word</Application>
  <DocSecurity>0</DocSecurity>
  <Lines>535</Lines>
  <Paragraphs>148</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74330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2020-03-18T12:22:00Z</dcterms:created>
  <dcterms:modified xsi:type="dcterms:W3CDTF">2025-10-10T06:47:00Z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2025-09-17T14:44:48Z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094f0b8e-0245-4a96-b0ce-85d3a3041e3e</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